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AA14" w14:textId="77777777" w:rsidR="002034F9" w:rsidRPr="002034F9" w:rsidRDefault="001967D9" w:rsidP="002034F9">
      <w:pPr>
        <w:widowControl w:val="0"/>
        <w:overflowPunct w:val="0"/>
        <w:autoSpaceDE w:val="0"/>
        <w:autoSpaceDN w:val="0"/>
        <w:adjustRightInd w:val="0"/>
        <w:ind w:left="1134" w:right="28" w:hanging="1134"/>
        <w:jc w:val="both"/>
        <w:rPr>
          <w:rFonts w:ascii="Arial" w:hAnsi="Arial" w:cs="Arial"/>
          <w:bCs/>
          <w:iCs/>
          <w:sz w:val="22"/>
          <w:szCs w:val="22"/>
        </w:rPr>
      </w:pPr>
      <w:bookmarkStart w:id="0" w:name="OLE_LINK2"/>
      <w:r w:rsidRPr="001071F8">
        <w:rPr>
          <w:rFonts w:ascii="Arial" w:hAnsi="Arial" w:cs="Arial"/>
          <w:b/>
          <w:bCs/>
          <w:sz w:val="22"/>
          <w:szCs w:val="22"/>
        </w:rPr>
        <w:t>Oggetto:</w:t>
      </w:r>
      <w:r w:rsidRPr="001071F8">
        <w:rPr>
          <w:rFonts w:ascii="Arial" w:hAnsi="Arial" w:cs="Arial"/>
          <w:sz w:val="22"/>
          <w:szCs w:val="22"/>
        </w:rPr>
        <w:t xml:space="preserve"> </w:t>
      </w:r>
      <w:r w:rsidRPr="001071F8">
        <w:rPr>
          <w:rFonts w:ascii="Arial" w:hAnsi="Arial" w:cs="Arial"/>
          <w:sz w:val="22"/>
          <w:szCs w:val="22"/>
        </w:rPr>
        <w:tab/>
      </w:r>
      <w:r w:rsidR="002034F9" w:rsidRPr="002034F9">
        <w:rPr>
          <w:rFonts w:ascii="Arial" w:hAnsi="Arial" w:cs="Arial"/>
          <w:bCs/>
          <w:iCs/>
          <w:sz w:val="22"/>
          <w:szCs w:val="22"/>
        </w:rPr>
        <w:t>PROCEDURA APERTA PER LA CONCESSIONE IN LOCAZIONE, FINALIZZATA ALLO SVOLGIMENTO DI ATTIVITÀ DI SOMMINISTRAZIONE AL PUBBLICO DI ALIMENTI E BEVANDE, DELL’IMMOBILE SITO IN PROSSIMITÀ DELLA DIGA DEL VAJONT, DENOMINATO “BAR LA ROCCIA”.</w:t>
      </w:r>
    </w:p>
    <w:p w14:paraId="0D3D8BE6" w14:textId="77777777" w:rsidR="002034F9" w:rsidRPr="002034F9" w:rsidRDefault="002034F9" w:rsidP="002034F9">
      <w:pPr>
        <w:widowControl w:val="0"/>
        <w:overflowPunct w:val="0"/>
        <w:autoSpaceDE w:val="0"/>
        <w:autoSpaceDN w:val="0"/>
        <w:adjustRightInd w:val="0"/>
        <w:ind w:left="1134" w:right="28" w:hanging="1134"/>
        <w:jc w:val="both"/>
        <w:rPr>
          <w:rFonts w:ascii="Arial" w:hAnsi="Arial" w:cs="Arial"/>
          <w:b/>
          <w:bCs/>
          <w:sz w:val="22"/>
          <w:szCs w:val="22"/>
        </w:rPr>
      </w:pPr>
    </w:p>
    <w:p w14:paraId="08C11AED" w14:textId="0D2CA6BD" w:rsidR="00DA5F4B" w:rsidRDefault="00DA5F4B" w:rsidP="00DA5F4B">
      <w:pPr>
        <w:widowControl w:val="0"/>
        <w:overflowPunct w:val="0"/>
        <w:autoSpaceDE w:val="0"/>
        <w:autoSpaceDN w:val="0"/>
        <w:adjustRightInd w:val="0"/>
        <w:ind w:left="1134" w:right="28" w:hanging="1134"/>
        <w:jc w:val="both"/>
        <w:rPr>
          <w:rFonts w:ascii="Arial" w:hAnsi="Arial" w:cs="Arial"/>
          <w:bCs/>
          <w:iCs/>
        </w:rPr>
      </w:pPr>
    </w:p>
    <w:p w14:paraId="7332B14A" w14:textId="77777777" w:rsidR="001967D9" w:rsidRPr="00CC1161" w:rsidRDefault="001967D9" w:rsidP="00DA5F4B">
      <w:pPr>
        <w:widowControl w:val="0"/>
        <w:overflowPunct w:val="0"/>
        <w:autoSpaceDE w:val="0"/>
        <w:autoSpaceDN w:val="0"/>
        <w:adjustRightInd w:val="0"/>
        <w:ind w:left="1134" w:right="28"/>
        <w:jc w:val="both"/>
        <w:rPr>
          <w:rFonts w:ascii="Arial" w:hAnsi="Arial" w:cs="Arial"/>
          <w:b/>
          <w:bCs/>
        </w:rPr>
      </w:pPr>
      <w:r>
        <w:rPr>
          <w:rFonts w:ascii="Arial" w:hAnsi="Arial" w:cs="Arial"/>
          <w:b/>
          <w:bCs/>
          <w:sz w:val="22"/>
          <w:szCs w:val="22"/>
        </w:rPr>
        <w:t>Istanza di partecipazione</w:t>
      </w:r>
    </w:p>
    <w:p w14:paraId="7AC850C0" w14:textId="77777777" w:rsidR="001071F8" w:rsidRDefault="001071F8" w:rsidP="001071F8">
      <w:pPr>
        <w:ind w:left="1134" w:right="28" w:hanging="1134"/>
        <w:jc w:val="both"/>
        <w:rPr>
          <w:rFonts w:ascii="Verdana" w:hAnsi="Verdana"/>
          <w:color w:val="000000"/>
          <w:sz w:val="20"/>
        </w:rPr>
      </w:pPr>
    </w:p>
    <w:tbl>
      <w:tblPr>
        <w:tblW w:w="10206" w:type="dxa"/>
        <w:tblInd w:w="108" w:type="dxa"/>
        <w:tblLook w:val="04A0" w:firstRow="1" w:lastRow="0" w:firstColumn="1" w:lastColumn="0" w:noHBand="0" w:noVBand="1"/>
      </w:tblPr>
      <w:tblGrid>
        <w:gridCol w:w="1389"/>
        <w:gridCol w:w="28"/>
        <w:gridCol w:w="4820"/>
        <w:gridCol w:w="11"/>
        <w:gridCol w:w="18"/>
        <w:gridCol w:w="536"/>
        <w:gridCol w:w="569"/>
        <w:gridCol w:w="2835"/>
      </w:tblGrid>
      <w:tr w:rsidR="001967D9" w:rsidRPr="000F0E1C" w14:paraId="7892C17A" w14:textId="77777777" w:rsidTr="001967D9">
        <w:trPr>
          <w:trHeight w:val="2686"/>
        </w:trPr>
        <w:tc>
          <w:tcPr>
            <w:tcW w:w="10206" w:type="dxa"/>
            <w:gridSpan w:val="8"/>
            <w:shd w:val="clear" w:color="auto" w:fill="auto"/>
          </w:tcPr>
          <w:p w14:paraId="71CED31A" w14:textId="77777777" w:rsidR="001967D9" w:rsidRPr="000F0E1C" w:rsidRDefault="001967D9" w:rsidP="009D1BE8">
            <w:pPr>
              <w:pStyle w:val="sche22"/>
              <w:ind w:left="175"/>
              <w:jc w:val="both"/>
              <w:rPr>
                <w:rFonts w:ascii="Arial" w:hAnsi="Arial" w:cs="Arial"/>
                <w:sz w:val="22"/>
                <w:szCs w:val="22"/>
                <w:lang w:val="it-IT"/>
              </w:rPr>
            </w:pPr>
          </w:p>
          <w:p w14:paraId="2685884E" w14:textId="77777777" w:rsidR="001967D9" w:rsidRDefault="001967D9" w:rsidP="009D1BE8">
            <w:pPr>
              <w:pStyle w:val="sche22"/>
              <w:ind w:left="51"/>
              <w:rPr>
                <w:rFonts w:ascii="Arial" w:hAnsi="Arial" w:cs="Arial"/>
                <w:sz w:val="22"/>
                <w:szCs w:val="22"/>
                <w:lang w:val="it-IT"/>
              </w:rPr>
            </w:pPr>
            <w:r>
              <w:rPr>
                <w:rFonts w:ascii="Arial" w:hAnsi="Arial" w:cs="Arial"/>
                <w:sz w:val="22"/>
                <w:szCs w:val="22"/>
                <w:lang w:val="it-IT"/>
              </w:rPr>
              <w:t xml:space="preserve">Al Comune di </w:t>
            </w:r>
          </w:p>
          <w:p w14:paraId="5F6F6B6C" w14:textId="60B8423D" w:rsidR="001967D9" w:rsidRDefault="002034F9" w:rsidP="009D1BE8">
            <w:pPr>
              <w:pStyle w:val="sche22"/>
              <w:ind w:left="51"/>
              <w:rPr>
                <w:rFonts w:ascii="Arial" w:hAnsi="Arial" w:cs="Arial"/>
                <w:sz w:val="22"/>
                <w:szCs w:val="22"/>
                <w:lang w:val="it-IT"/>
              </w:rPr>
            </w:pPr>
            <w:r>
              <w:rPr>
                <w:rFonts w:ascii="Arial" w:hAnsi="Arial" w:cs="Arial"/>
                <w:sz w:val="22"/>
                <w:szCs w:val="22"/>
                <w:lang w:val="it-IT"/>
              </w:rPr>
              <w:t>Erto e Casso,</w:t>
            </w:r>
          </w:p>
          <w:p w14:paraId="17D218E5" w14:textId="22D8FC44" w:rsidR="002034F9" w:rsidRDefault="002034F9" w:rsidP="009D1BE8">
            <w:pPr>
              <w:pStyle w:val="sche22"/>
              <w:ind w:left="51"/>
              <w:rPr>
                <w:rFonts w:ascii="Arial" w:hAnsi="Arial" w:cs="Arial"/>
                <w:sz w:val="22"/>
                <w:szCs w:val="22"/>
                <w:lang w:val="it-IT"/>
              </w:rPr>
            </w:pPr>
            <w:r>
              <w:rPr>
                <w:rFonts w:ascii="Arial" w:hAnsi="Arial" w:cs="Arial"/>
                <w:sz w:val="22"/>
                <w:szCs w:val="22"/>
                <w:lang w:val="it-IT"/>
              </w:rPr>
              <w:t>Via 9 Ottobre 1963 n.4,</w:t>
            </w:r>
          </w:p>
          <w:p w14:paraId="5078E8F9" w14:textId="5033E728" w:rsidR="001967D9" w:rsidRPr="00145FDC" w:rsidRDefault="001967D9" w:rsidP="009D1BE8">
            <w:pPr>
              <w:pStyle w:val="sche22"/>
              <w:ind w:left="51"/>
              <w:rPr>
                <w:rFonts w:ascii="Arial" w:hAnsi="Arial" w:cs="Arial"/>
                <w:b/>
                <w:sz w:val="22"/>
                <w:szCs w:val="22"/>
                <w:lang w:val="it-IT"/>
              </w:rPr>
            </w:pPr>
            <w:r w:rsidRPr="00145FDC">
              <w:rPr>
                <w:rFonts w:ascii="Arial" w:hAnsi="Arial" w:cs="Arial"/>
                <w:b/>
                <w:sz w:val="22"/>
                <w:szCs w:val="22"/>
                <w:lang w:val="it-IT"/>
              </w:rPr>
              <w:t>3</w:t>
            </w:r>
            <w:r w:rsidR="002034F9">
              <w:rPr>
                <w:rFonts w:ascii="Arial" w:hAnsi="Arial" w:cs="Arial"/>
                <w:b/>
                <w:sz w:val="22"/>
                <w:szCs w:val="22"/>
                <w:lang w:val="it-IT"/>
              </w:rPr>
              <w:t>3080</w:t>
            </w:r>
            <w:r w:rsidRPr="00145FDC">
              <w:rPr>
                <w:rFonts w:ascii="Arial" w:hAnsi="Arial" w:cs="Arial"/>
                <w:b/>
                <w:sz w:val="22"/>
                <w:szCs w:val="22"/>
                <w:lang w:val="it-IT"/>
              </w:rPr>
              <w:t xml:space="preserve"> </w:t>
            </w:r>
            <w:r w:rsidR="002034F9">
              <w:rPr>
                <w:rFonts w:ascii="Arial" w:hAnsi="Arial" w:cs="Arial"/>
                <w:b/>
                <w:sz w:val="22"/>
                <w:szCs w:val="22"/>
                <w:lang w:val="it-IT"/>
              </w:rPr>
              <w:t>ERTO E CASSO (PN)</w:t>
            </w:r>
          </w:p>
          <w:p w14:paraId="413C95DA" w14:textId="77777777" w:rsidR="001967D9" w:rsidRDefault="001967D9" w:rsidP="009D1BE8">
            <w:pPr>
              <w:pStyle w:val="sche22"/>
              <w:ind w:left="175"/>
              <w:rPr>
                <w:rFonts w:ascii="Arial" w:hAnsi="Arial" w:cs="Arial"/>
                <w:sz w:val="22"/>
                <w:szCs w:val="22"/>
                <w:lang w:val="it-IT"/>
              </w:rPr>
            </w:pPr>
          </w:p>
          <w:p w14:paraId="498E7106" w14:textId="1B4166DB" w:rsidR="00FB5C82" w:rsidRPr="00FB5C82" w:rsidRDefault="00FB5C82" w:rsidP="00FB5C82"/>
        </w:tc>
      </w:tr>
      <w:bookmarkEnd w:id="0"/>
      <w:tr w:rsidR="00C43688" w14:paraId="1C6DE579" w14:textId="77777777" w:rsidTr="001967D9">
        <w:tblPrEx>
          <w:tblCellMar>
            <w:left w:w="70" w:type="dxa"/>
            <w:right w:w="70" w:type="dxa"/>
          </w:tblCellMar>
          <w:tblLook w:val="0000" w:firstRow="0" w:lastRow="0" w:firstColumn="0" w:lastColumn="0" w:noHBand="0" w:noVBand="0"/>
        </w:tblPrEx>
        <w:trPr>
          <w:cantSplit/>
        </w:trPr>
        <w:tc>
          <w:tcPr>
            <w:tcW w:w="1389" w:type="dxa"/>
          </w:tcPr>
          <w:p w14:paraId="31155E68" w14:textId="77777777" w:rsidR="00C43688" w:rsidRDefault="00C43688">
            <w:pPr>
              <w:pStyle w:val="Testonotaapidipagina"/>
              <w:spacing w:before="60" w:after="60"/>
              <w:rPr>
                <w:rFonts w:ascii="Arial" w:hAnsi="Arial" w:cs="Arial"/>
                <w:sz w:val="22"/>
                <w:szCs w:val="22"/>
              </w:rPr>
            </w:pPr>
            <w:r>
              <w:rPr>
                <w:rFonts w:ascii="Arial" w:hAnsi="Arial" w:cs="Arial"/>
                <w:sz w:val="22"/>
                <w:szCs w:val="22"/>
              </w:rPr>
              <w:t>Il sottoscritto</w:t>
            </w:r>
          </w:p>
        </w:tc>
        <w:tc>
          <w:tcPr>
            <w:tcW w:w="8817" w:type="dxa"/>
            <w:gridSpan w:val="7"/>
            <w:tcBorders>
              <w:bottom w:val="single" w:sz="4" w:space="0" w:color="auto"/>
            </w:tcBorders>
          </w:tcPr>
          <w:p w14:paraId="1BD383A4" w14:textId="77777777" w:rsidR="00C43688" w:rsidRDefault="00C43688">
            <w:pPr>
              <w:spacing w:before="60" w:after="60"/>
              <w:rPr>
                <w:rFonts w:ascii="Arial" w:hAnsi="Arial" w:cs="Arial"/>
                <w:szCs w:val="22"/>
              </w:rPr>
            </w:pPr>
          </w:p>
        </w:tc>
      </w:tr>
      <w:tr w:rsidR="00C43688" w14:paraId="5934AFB4" w14:textId="77777777" w:rsidTr="001967D9">
        <w:tblPrEx>
          <w:tblCellMar>
            <w:left w:w="70" w:type="dxa"/>
            <w:right w:w="70" w:type="dxa"/>
          </w:tblCellMar>
          <w:tblLook w:val="0000" w:firstRow="0" w:lastRow="0" w:firstColumn="0" w:lastColumn="0" w:noHBand="0" w:noVBand="0"/>
        </w:tblPrEx>
        <w:trPr>
          <w:cantSplit/>
        </w:trPr>
        <w:tc>
          <w:tcPr>
            <w:tcW w:w="1389" w:type="dxa"/>
          </w:tcPr>
          <w:p w14:paraId="3F0923F4" w14:textId="77777777" w:rsidR="00C43688" w:rsidRDefault="00C43688">
            <w:pPr>
              <w:spacing w:before="60" w:after="60"/>
              <w:rPr>
                <w:rFonts w:ascii="Arial" w:hAnsi="Arial" w:cs="Arial"/>
                <w:szCs w:val="22"/>
              </w:rPr>
            </w:pPr>
            <w:r>
              <w:rPr>
                <w:rFonts w:ascii="Arial" w:hAnsi="Arial" w:cs="Arial"/>
                <w:sz w:val="22"/>
                <w:szCs w:val="22"/>
              </w:rPr>
              <w:t xml:space="preserve">nato a </w:t>
            </w:r>
          </w:p>
        </w:tc>
        <w:tc>
          <w:tcPr>
            <w:tcW w:w="4877" w:type="dxa"/>
            <w:gridSpan w:val="4"/>
            <w:tcBorders>
              <w:bottom w:val="single" w:sz="4" w:space="0" w:color="auto"/>
            </w:tcBorders>
          </w:tcPr>
          <w:p w14:paraId="5CB52F0A" w14:textId="77777777" w:rsidR="00C43688" w:rsidRDefault="00C43688">
            <w:pPr>
              <w:spacing w:before="60" w:after="60"/>
              <w:rPr>
                <w:rFonts w:ascii="Arial" w:hAnsi="Arial" w:cs="Arial"/>
                <w:iCs/>
                <w:szCs w:val="22"/>
              </w:rPr>
            </w:pPr>
            <w:r>
              <w:rPr>
                <w:rFonts w:ascii="Arial" w:hAnsi="Arial" w:cs="Arial"/>
                <w:iCs/>
                <w:sz w:val="22"/>
                <w:szCs w:val="22"/>
              </w:rPr>
              <w:t xml:space="preserve">  </w:t>
            </w:r>
          </w:p>
        </w:tc>
        <w:tc>
          <w:tcPr>
            <w:tcW w:w="536" w:type="dxa"/>
          </w:tcPr>
          <w:p w14:paraId="2DDA85F3" w14:textId="77777777" w:rsidR="00C43688" w:rsidRDefault="00C43688">
            <w:pPr>
              <w:spacing w:before="60" w:after="60"/>
              <w:rPr>
                <w:rFonts w:ascii="Arial" w:hAnsi="Arial" w:cs="Arial"/>
                <w:szCs w:val="22"/>
              </w:rPr>
            </w:pPr>
            <w:r>
              <w:rPr>
                <w:rFonts w:ascii="Arial" w:hAnsi="Arial" w:cs="Arial"/>
                <w:sz w:val="22"/>
                <w:szCs w:val="22"/>
              </w:rPr>
              <w:t xml:space="preserve">il </w:t>
            </w:r>
          </w:p>
        </w:tc>
        <w:tc>
          <w:tcPr>
            <w:tcW w:w="3404" w:type="dxa"/>
            <w:gridSpan w:val="2"/>
            <w:tcBorders>
              <w:bottom w:val="single" w:sz="4" w:space="0" w:color="auto"/>
            </w:tcBorders>
          </w:tcPr>
          <w:p w14:paraId="335183A9" w14:textId="77777777" w:rsidR="00C43688" w:rsidRDefault="00C43688">
            <w:pPr>
              <w:spacing w:before="60" w:after="60"/>
              <w:rPr>
                <w:rFonts w:ascii="Arial" w:hAnsi="Arial" w:cs="Arial"/>
                <w:szCs w:val="22"/>
              </w:rPr>
            </w:pPr>
          </w:p>
        </w:tc>
      </w:tr>
      <w:tr w:rsidR="00C43688" w14:paraId="52A61430" w14:textId="77777777" w:rsidTr="001967D9">
        <w:tblPrEx>
          <w:tblCellMar>
            <w:left w:w="70" w:type="dxa"/>
            <w:right w:w="70" w:type="dxa"/>
          </w:tblCellMar>
          <w:tblLook w:val="0000" w:firstRow="0" w:lastRow="0" w:firstColumn="0" w:lastColumn="0" w:noHBand="0" w:noVBand="0"/>
        </w:tblPrEx>
        <w:trPr>
          <w:cantSplit/>
        </w:trPr>
        <w:tc>
          <w:tcPr>
            <w:tcW w:w="1389" w:type="dxa"/>
          </w:tcPr>
          <w:p w14:paraId="554566E7" w14:textId="77777777" w:rsidR="00C43688" w:rsidRDefault="00C43688">
            <w:pPr>
              <w:spacing w:before="60" w:after="60"/>
              <w:rPr>
                <w:rFonts w:ascii="Arial" w:hAnsi="Arial" w:cs="Arial"/>
                <w:szCs w:val="22"/>
              </w:rPr>
            </w:pPr>
            <w:r>
              <w:rPr>
                <w:rFonts w:ascii="Arial" w:hAnsi="Arial" w:cs="Arial"/>
                <w:sz w:val="22"/>
                <w:szCs w:val="22"/>
              </w:rPr>
              <w:t xml:space="preserve">residente a </w:t>
            </w:r>
          </w:p>
        </w:tc>
        <w:tc>
          <w:tcPr>
            <w:tcW w:w="4859" w:type="dxa"/>
            <w:gridSpan w:val="3"/>
            <w:tcBorders>
              <w:bottom w:val="single" w:sz="4" w:space="0" w:color="auto"/>
            </w:tcBorders>
          </w:tcPr>
          <w:p w14:paraId="628995F1" w14:textId="77777777" w:rsidR="00C43688" w:rsidRDefault="00C43688">
            <w:pPr>
              <w:spacing w:before="60" w:after="60"/>
              <w:rPr>
                <w:rFonts w:ascii="Arial" w:hAnsi="Arial" w:cs="Arial"/>
                <w:iCs/>
                <w:szCs w:val="22"/>
              </w:rPr>
            </w:pPr>
            <w:r>
              <w:rPr>
                <w:rFonts w:ascii="Arial" w:hAnsi="Arial" w:cs="Arial"/>
                <w:iCs/>
                <w:sz w:val="22"/>
                <w:szCs w:val="22"/>
              </w:rPr>
              <w:t xml:space="preserve">  </w:t>
            </w:r>
          </w:p>
        </w:tc>
        <w:tc>
          <w:tcPr>
            <w:tcW w:w="554" w:type="dxa"/>
            <w:gridSpan w:val="2"/>
          </w:tcPr>
          <w:p w14:paraId="534A1937" w14:textId="77777777" w:rsidR="00C43688" w:rsidRDefault="00C43688">
            <w:pPr>
              <w:spacing w:before="60" w:after="60"/>
              <w:rPr>
                <w:rFonts w:ascii="Arial" w:hAnsi="Arial" w:cs="Arial"/>
                <w:szCs w:val="22"/>
              </w:rPr>
            </w:pPr>
            <w:r>
              <w:rPr>
                <w:rFonts w:ascii="Arial" w:hAnsi="Arial" w:cs="Arial"/>
                <w:sz w:val="22"/>
                <w:szCs w:val="22"/>
              </w:rPr>
              <w:t>via</w:t>
            </w:r>
          </w:p>
        </w:tc>
        <w:tc>
          <w:tcPr>
            <w:tcW w:w="3404" w:type="dxa"/>
            <w:gridSpan w:val="2"/>
            <w:tcBorders>
              <w:bottom w:val="single" w:sz="4" w:space="0" w:color="auto"/>
            </w:tcBorders>
          </w:tcPr>
          <w:p w14:paraId="5CB62493" w14:textId="77777777" w:rsidR="00C43688" w:rsidRDefault="00C43688">
            <w:pPr>
              <w:spacing w:before="60" w:after="60"/>
              <w:rPr>
                <w:rFonts w:ascii="Arial" w:hAnsi="Arial" w:cs="Arial"/>
                <w:szCs w:val="22"/>
              </w:rPr>
            </w:pPr>
          </w:p>
        </w:tc>
      </w:tr>
      <w:tr w:rsidR="0038574C" w14:paraId="773AD98D" w14:textId="77777777" w:rsidTr="001967D9">
        <w:tblPrEx>
          <w:tblCellMar>
            <w:left w:w="70" w:type="dxa"/>
            <w:right w:w="70" w:type="dxa"/>
          </w:tblCellMar>
          <w:tblLook w:val="0000" w:firstRow="0" w:lastRow="0" w:firstColumn="0" w:lastColumn="0" w:noHBand="0" w:noVBand="0"/>
        </w:tblPrEx>
        <w:trPr>
          <w:cantSplit/>
        </w:trPr>
        <w:tc>
          <w:tcPr>
            <w:tcW w:w="1389" w:type="dxa"/>
          </w:tcPr>
          <w:p w14:paraId="486147C9" w14:textId="77777777" w:rsidR="0038574C" w:rsidRDefault="0038574C" w:rsidP="0038574C">
            <w:pPr>
              <w:spacing w:before="60" w:after="60"/>
              <w:rPr>
                <w:rFonts w:ascii="Arial" w:hAnsi="Arial" w:cs="Arial"/>
                <w:szCs w:val="22"/>
              </w:rPr>
            </w:pPr>
            <w:r>
              <w:rPr>
                <w:rFonts w:ascii="Arial" w:hAnsi="Arial" w:cs="Arial"/>
                <w:sz w:val="22"/>
                <w:szCs w:val="22"/>
              </w:rPr>
              <w:t xml:space="preserve">in qualità di  </w:t>
            </w:r>
          </w:p>
        </w:tc>
        <w:tc>
          <w:tcPr>
            <w:tcW w:w="8817" w:type="dxa"/>
            <w:gridSpan w:val="7"/>
            <w:tcBorders>
              <w:bottom w:val="single" w:sz="4" w:space="0" w:color="auto"/>
            </w:tcBorders>
          </w:tcPr>
          <w:p w14:paraId="570BB565" w14:textId="77777777" w:rsidR="0038574C" w:rsidRDefault="0038574C" w:rsidP="0047779A">
            <w:pPr>
              <w:pStyle w:val="Testonotaapidipagina"/>
              <w:spacing w:before="60" w:after="60"/>
              <w:rPr>
                <w:rFonts w:ascii="Arial" w:hAnsi="Arial" w:cs="Arial"/>
                <w:sz w:val="22"/>
                <w:szCs w:val="22"/>
              </w:rPr>
            </w:pPr>
          </w:p>
        </w:tc>
      </w:tr>
      <w:tr w:rsidR="00C43688" w14:paraId="76FA5B17" w14:textId="77777777" w:rsidTr="001967D9">
        <w:tblPrEx>
          <w:tblCellMar>
            <w:left w:w="70" w:type="dxa"/>
            <w:right w:w="70" w:type="dxa"/>
          </w:tblCellMar>
          <w:tblLook w:val="0000" w:firstRow="0" w:lastRow="0" w:firstColumn="0" w:lastColumn="0" w:noHBand="0" w:noVBand="0"/>
        </w:tblPrEx>
        <w:trPr>
          <w:cantSplit/>
        </w:trPr>
        <w:tc>
          <w:tcPr>
            <w:tcW w:w="1389" w:type="dxa"/>
          </w:tcPr>
          <w:p w14:paraId="27B8EBB6" w14:textId="77777777" w:rsidR="00C43688" w:rsidRDefault="00C43688">
            <w:pPr>
              <w:spacing w:before="60" w:after="60"/>
              <w:rPr>
                <w:rFonts w:ascii="Arial" w:hAnsi="Arial" w:cs="Arial"/>
                <w:szCs w:val="22"/>
              </w:rPr>
            </w:pPr>
            <w:r>
              <w:rPr>
                <w:rFonts w:ascii="Arial" w:hAnsi="Arial" w:cs="Arial"/>
                <w:sz w:val="22"/>
                <w:szCs w:val="22"/>
              </w:rPr>
              <w:t xml:space="preserve">della ditta </w:t>
            </w:r>
            <w:r>
              <w:rPr>
                <w:rFonts w:ascii="Arial" w:hAnsi="Arial" w:cs="Arial"/>
                <w:sz w:val="22"/>
                <w:szCs w:val="22"/>
                <w:vertAlign w:val="superscript"/>
              </w:rPr>
              <w:t xml:space="preserve"> </w:t>
            </w:r>
          </w:p>
        </w:tc>
        <w:tc>
          <w:tcPr>
            <w:tcW w:w="8817" w:type="dxa"/>
            <w:gridSpan w:val="7"/>
            <w:tcBorders>
              <w:bottom w:val="single" w:sz="4" w:space="0" w:color="auto"/>
            </w:tcBorders>
          </w:tcPr>
          <w:p w14:paraId="7C3777C2" w14:textId="77777777" w:rsidR="00C43688" w:rsidRDefault="00C43688">
            <w:pPr>
              <w:pStyle w:val="Testonotaapidipagina"/>
              <w:spacing w:before="60" w:after="60"/>
              <w:rPr>
                <w:rFonts w:ascii="Arial" w:hAnsi="Arial" w:cs="Arial"/>
                <w:sz w:val="22"/>
                <w:szCs w:val="22"/>
              </w:rPr>
            </w:pPr>
          </w:p>
        </w:tc>
      </w:tr>
      <w:tr w:rsidR="00F05CD8" w14:paraId="6CBAEF2D" w14:textId="77777777" w:rsidTr="001967D9">
        <w:tblPrEx>
          <w:tblCellMar>
            <w:left w:w="70" w:type="dxa"/>
            <w:right w:w="70" w:type="dxa"/>
          </w:tblCellMar>
          <w:tblLook w:val="0000" w:firstRow="0" w:lastRow="0" w:firstColumn="0" w:lastColumn="0" w:noHBand="0" w:noVBand="0"/>
        </w:tblPrEx>
        <w:trPr>
          <w:cantSplit/>
        </w:trPr>
        <w:tc>
          <w:tcPr>
            <w:tcW w:w="1417" w:type="dxa"/>
            <w:gridSpan w:val="2"/>
          </w:tcPr>
          <w:p w14:paraId="7D8566E1" w14:textId="77777777" w:rsidR="00F05CD8" w:rsidRDefault="00F05CD8" w:rsidP="001A78D8">
            <w:pPr>
              <w:spacing w:before="60" w:after="60"/>
              <w:jc w:val="both"/>
              <w:rPr>
                <w:rFonts w:ascii="Arial" w:hAnsi="Arial" w:cs="Arial"/>
                <w:szCs w:val="22"/>
              </w:rPr>
            </w:pPr>
            <w:r>
              <w:rPr>
                <w:rFonts w:ascii="Arial" w:hAnsi="Arial" w:cs="Arial"/>
                <w:sz w:val="22"/>
                <w:szCs w:val="22"/>
              </w:rPr>
              <w:t xml:space="preserve">sede a </w:t>
            </w:r>
          </w:p>
        </w:tc>
        <w:tc>
          <w:tcPr>
            <w:tcW w:w="4820" w:type="dxa"/>
            <w:tcBorders>
              <w:bottom w:val="single" w:sz="4" w:space="0" w:color="auto"/>
            </w:tcBorders>
          </w:tcPr>
          <w:p w14:paraId="01C8CABD" w14:textId="77777777" w:rsidR="00F05CD8" w:rsidRDefault="00F05CD8" w:rsidP="001A78D8">
            <w:pPr>
              <w:spacing w:before="60" w:after="60"/>
              <w:ind w:left="-97"/>
              <w:rPr>
                <w:rFonts w:ascii="Arial" w:hAnsi="Arial" w:cs="Arial"/>
                <w:szCs w:val="22"/>
              </w:rPr>
            </w:pPr>
          </w:p>
        </w:tc>
        <w:tc>
          <w:tcPr>
            <w:tcW w:w="1134" w:type="dxa"/>
            <w:gridSpan w:val="4"/>
          </w:tcPr>
          <w:p w14:paraId="0F167806" w14:textId="77777777" w:rsidR="00F05CD8" w:rsidRDefault="00F05CD8" w:rsidP="001A78D8">
            <w:pPr>
              <w:spacing w:before="60" w:after="60"/>
              <w:ind w:left="28"/>
              <w:rPr>
                <w:rFonts w:ascii="Arial" w:hAnsi="Arial" w:cs="Arial"/>
                <w:szCs w:val="22"/>
              </w:rPr>
            </w:pPr>
            <w:r>
              <w:rPr>
                <w:rFonts w:ascii="Arial" w:hAnsi="Arial" w:cs="Arial"/>
                <w:sz w:val="22"/>
                <w:szCs w:val="22"/>
              </w:rPr>
              <w:t xml:space="preserve">Provincia  </w:t>
            </w:r>
          </w:p>
        </w:tc>
        <w:tc>
          <w:tcPr>
            <w:tcW w:w="2835" w:type="dxa"/>
            <w:tcBorders>
              <w:bottom w:val="single" w:sz="4" w:space="0" w:color="auto"/>
            </w:tcBorders>
          </w:tcPr>
          <w:p w14:paraId="6C073CF8" w14:textId="77777777" w:rsidR="00F05CD8" w:rsidRDefault="00F05CD8" w:rsidP="001A78D8">
            <w:pPr>
              <w:spacing w:before="60" w:after="60"/>
              <w:ind w:left="-97"/>
              <w:rPr>
                <w:rFonts w:ascii="Arial" w:hAnsi="Arial" w:cs="Arial"/>
                <w:szCs w:val="22"/>
              </w:rPr>
            </w:pPr>
          </w:p>
        </w:tc>
      </w:tr>
      <w:tr w:rsidR="007F506B" w14:paraId="2C534575" w14:textId="77777777" w:rsidTr="001967D9">
        <w:tblPrEx>
          <w:tblCellMar>
            <w:left w:w="70" w:type="dxa"/>
            <w:right w:w="70" w:type="dxa"/>
          </w:tblCellMar>
          <w:tblLook w:val="0000" w:firstRow="0" w:lastRow="0" w:firstColumn="0" w:lastColumn="0" w:noHBand="0" w:noVBand="0"/>
        </w:tblPrEx>
        <w:trPr>
          <w:cantSplit/>
        </w:trPr>
        <w:tc>
          <w:tcPr>
            <w:tcW w:w="1417" w:type="dxa"/>
            <w:gridSpan w:val="2"/>
          </w:tcPr>
          <w:p w14:paraId="5A767F91" w14:textId="77777777" w:rsidR="007F506B" w:rsidRDefault="007F506B" w:rsidP="0047779A">
            <w:pPr>
              <w:spacing w:before="60" w:after="60"/>
              <w:jc w:val="both"/>
              <w:rPr>
                <w:rFonts w:ascii="Arial" w:hAnsi="Arial" w:cs="Arial"/>
                <w:szCs w:val="22"/>
              </w:rPr>
            </w:pPr>
            <w:r>
              <w:rPr>
                <w:rFonts w:ascii="Arial" w:hAnsi="Arial" w:cs="Arial"/>
                <w:sz w:val="22"/>
                <w:szCs w:val="22"/>
              </w:rPr>
              <w:t xml:space="preserve">indirizzo </w:t>
            </w:r>
          </w:p>
        </w:tc>
        <w:tc>
          <w:tcPr>
            <w:tcW w:w="4820" w:type="dxa"/>
            <w:tcBorders>
              <w:bottom w:val="single" w:sz="4" w:space="0" w:color="auto"/>
            </w:tcBorders>
          </w:tcPr>
          <w:p w14:paraId="0F08BF03" w14:textId="77777777" w:rsidR="007F506B" w:rsidRDefault="007F506B" w:rsidP="0047779A">
            <w:pPr>
              <w:spacing w:before="60" w:after="60"/>
              <w:ind w:left="-97"/>
              <w:rPr>
                <w:rFonts w:ascii="Arial" w:hAnsi="Arial" w:cs="Arial"/>
                <w:szCs w:val="22"/>
              </w:rPr>
            </w:pPr>
          </w:p>
        </w:tc>
        <w:tc>
          <w:tcPr>
            <w:tcW w:w="1134" w:type="dxa"/>
            <w:gridSpan w:val="4"/>
          </w:tcPr>
          <w:p w14:paraId="5D9487B1" w14:textId="77777777" w:rsidR="007F506B" w:rsidRDefault="007F506B" w:rsidP="0047779A">
            <w:pPr>
              <w:spacing w:before="60" w:after="60"/>
              <w:ind w:left="28"/>
              <w:rPr>
                <w:rFonts w:ascii="Arial" w:hAnsi="Arial" w:cs="Arial"/>
                <w:szCs w:val="22"/>
              </w:rPr>
            </w:pPr>
            <w:r>
              <w:rPr>
                <w:rFonts w:ascii="Arial" w:hAnsi="Arial" w:cs="Arial"/>
                <w:sz w:val="22"/>
                <w:szCs w:val="22"/>
              </w:rPr>
              <w:t xml:space="preserve">CAP  </w:t>
            </w:r>
          </w:p>
        </w:tc>
        <w:tc>
          <w:tcPr>
            <w:tcW w:w="2835" w:type="dxa"/>
            <w:tcBorders>
              <w:bottom w:val="single" w:sz="4" w:space="0" w:color="auto"/>
            </w:tcBorders>
          </w:tcPr>
          <w:p w14:paraId="26267495" w14:textId="77777777" w:rsidR="007F506B" w:rsidRDefault="007F506B" w:rsidP="0047779A">
            <w:pPr>
              <w:spacing w:before="60" w:after="60"/>
              <w:ind w:left="-97"/>
              <w:rPr>
                <w:rFonts w:ascii="Arial" w:hAnsi="Arial" w:cs="Arial"/>
                <w:szCs w:val="22"/>
              </w:rPr>
            </w:pPr>
          </w:p>
        </w:tc>
      </w:tr>
      <w:tr w:rsidR="007F506B" w14:paraId="0A8B523A" w14:textId="77777777" w:rsidTr="001967D9">
        <w:tblPrEx>
          <w:tblCellMar>
            <w:left w:w="70" w:type="dxa"/>
            <w:right w:w="70" w:type="dxa"/>
          </w:tblCellMar>
          <w:tblLook w:val="0000" w:firstRow="0" w:lastRow="0" w:firstColumn="0" w:lastColumn="0" w:noHBand="0" w:noVBand="0"/>
        </w:tblPrEx>
        <w:trPr>
          <w:cantSplit/>
        </w:trPr>
        <w:tc>
          <w:tcPr>
            <w:tcW w:w="1417" w:type="dxa"/>
            <w:gridSpan w:val="2"/>
          </w:tcPr>
          <w:p w14:paraId="119C5E5E" w14:textId="77777777" w:rsidR="007F506B" w:rsidRDefault="007F506B" w:rsidP="0047779A">
            <w:pPr>
              <w:spacing w:before="60" w:after="60"/>
              <w:jc w:val="both"/>
              <w:rPr>
                <w:rFonts w:ascii="Arial" w:hAnsi="Arial" w:cs="Arial"/>
                <w:szCs w:val="22"/>
              </w:rPr>
            </w:pPr>
            <w:r>
              <w:rPr>
                <w:rFonts w:ascii="Arial" w:hAnsi="Arial" w:cs="Arial"/>
                <w:sz w:val="22"/>
                <w:szCs w:val="22"/>
              </w:rPr>
              <w:t xml:space="preserve">cod. </w:t>
            </w:r>
            <w:proofErr w:type="spellStart"/>
            <w:r>
              <w:rPr>
                <w:rFonts w:ascii="Arial" w:hAnsi="Arial" w:cs="Arial"/>
                <w:sz w:val="22"/>
                <w:szCs w:val="22"/>
              </w:rPr>
              <w:t>fisc</w:t>
            </w:r>
            <w:proofErr w:type="spellEnd"/>
            <w:r>
              <w:rPr>
                <w:rFonts w:ascii="Arial" w:hAnsi="Arial" w:cs="Arial"/>
                <w:sz w:val="22"/>
                <w:szCs w:val="22"/>
              </w:rPr>
              <w:t xml:space="preserve">. </w:t>
            </w:r>
          </w:p>
        </w:tc>
        <w:tc>
          <w:tcPr>
            <w:tcW w:w="4820" w:type="dxa"/>
            <w:tcBorders>
              <w:bottom w:val="single" w:sz="4" w:space="0" w:color="auto"/>
            </w:tcBorders>
          </w:tcPr>
          <w:p w14:paraId="36DCECDA" w14:textId="77777777" w:rsidR="007F506B" w:rsidRDefault="007F506B" w:rsidP="0047779A">
            <w:pPr>
              <w:spacing w:before="60" w:after="60"/>
              <w:ind w:left="-97"/>
              <w:rPr>
                <w:rFonts w:ascii="Arial" w:hAnsi="Arial" w:cs="Arial"/>
                <w:szCs w:val="22"/>
              </w:rPr>
            </w:pPr>
          </w:p>
        </w:tc>
        <w:tc>
          <w:tcPr>
            <w:tcW w:w="1134" w:type="dxa"/>
            <w:gridSpan w:val="4"/>
          </w:tcPr>
          <w:p w14:paraId="54774395" w14:textId="77777777" w:rsidR="007F506B" w:rsidRDefault="007F506B" w:rsidP="0047779A">
            <w:pPr>
              <w:spacing w:before="60" w:after="60"/>
              <w:ind w:left="28"/>
              <w:rPr>
                <w:rFonts w:ascii="Arial" w:hAnsi="Arial" w:cs="Arial"/>
                <w:szCs w:val="22"/>
              </w:rPr>
            </w:pPr>
            <w:r>
              <w:rPr>
                <w:rFonts w:ascii="Arial" w:hAnsi="Arial" w:cs="Arial"/>
                <w:sz w:val="22"/>
                <w:szCs w:val="22"/>
              </w:rPr>
              <w:t xml:space="preserve">P.IVA </w:t>
            </w:r>
          </w:p>
        </w:tc>
        <w:tc>
          <w:tcPr>
            <w:tcW w:w="2835" w:type="dxa"/>
            <w:tcBorders>
              <w:bottom w:val="single" w:sz="4" w:space="0" w:color="auto"/>
            </w:tcBorders>
          </w:tcPr>
          <w:p w14:paraId="7E68838A" w14:textId="77777777" w:rsidR="007F506B" w:rsidRDefault="007F506B" w:rsidP="0047779A">
            <w:pPr>
              <w:spacing w:before="60" w:after="60"/>
              <w:ind w:left="-97"/>
              <w:rPr>
                <w:rFonts w:ascii="Arial" w:hAnsi="Arial" w:cs="Arial"/>
                <w:szCs w:val="22"/>
              </w:rPr>
            </w:pPr>
          </w:p>
        </w:tc>
      </w:tr>
      <w:tr w:rsidR="007F506B" w14:paraId="0902F8C6" w14:textId="77777777" w:rsidTr="001967D9">
        <w:tblPrEx>
          <w:tblCellMar>
            <w:left w:w="70" w:type="dxa"/>
            <w:right w:w="70" w:type="dxa"/>
          </w:tblCellMar>
          <w:tblLook w:val="0000" w:firstRow="0" w:lastRow="0" w:firstColumn="0" w:lastColumn="0" w:noHBand="0" w:noVBand="0"/>
        </w:tblPrEx>
        <w:trPr>
          <w:cantSplit/>
        </w:trPr>
        <w:tc>
          <w:tcPr>
            <w:tcW w:w="1417" w:type="dxa"/>
            <w:gridSpan w:val="2"/>
          </w:tcPr>
          <w:p w14:paraId="1DDE2FBF" w14:textId="77777777" w:rsidR="007F506B" w:rsidRDefault="007F506B" w:rsidP="0047779A">
            <w:pPr>
              <w:spacing w:before="60" w:after="60"/>
              <w:jc w:val="both"/>
              <w:rPr>
                <w:rFonts w:ascii="Arial" w:hAnsi="Arial" w:cs="Arial"/>
                <w:szCs w:val="22"/>
              </w:rPr>
            </w:pPr>
            <w:r>
              <w:rPr>
                <w:rFonts w:ascii="Arial" w:hAnsi="Arial" w:cs="Arial"/>
                <w:sz w:val="22"/>
                <w:szCs w:val="22"/>
              </w:rPr>
              <w:t xml:space="preserve">telefono </w:t>
            </w:r>
          </w:p>
        </w:tc>
        <w:tc>
          <w:tcPr>
            <w:tcW w:w="4820" w:type="dxa"/>
            <w:tcBorders>
              <w:bottom w:val="single" w:sz="4" w:space="0" w:color="auto"/>
            </w:tcBorders>
          </w:tcPr>
          <w:p w14:paraId="6FDA8076" w14:textId="77777777" w:rsidR="007F506B" w:rsidRDefault="007F506B" w:rsidP="0047779A">
            <w:pPr>
              <w:spacing w:before="60" w:after="60"/>
              <w:ind w:left="-97"/>
              <w:rPr>
                <w:rFonts w:ascii="Arial" w:hAnsi="Arial" w:cs="Arial"/>
                <w:szCs w:val="22"/>
              </w:rPr>
            </w:pPr>
          </w:p>
        </w:tc>
        <w:tc>
          <w:tcPr>
            <w:tcW w:w="1134" w:type="dxa"/>
            <w:gridSpan w:val="4"/>
          </w:tcPr>
          <w:p w14:paraId="2C7F130C" w14:textId="77777777" w:rsidR="007F506B" w:rsidRDefault="007F506B" w:rsidP="0047779A">
            <w:pPr>
              <w:spacing w:before="60" w:after="60"/>
              <w:ind w:left="28"/>
              <w:rPr>
                <w:rFonts w:ascii="Arial" w:hAnsi="Arial" w:cs="Arial"/>
                <w:szCs w:val="22"/>
              </w:rPr>
            </w:pPr>
            <w:r>
              <w:rPr>
                <w:rFonts w:ascii="Arial" w:hAnsi="Arial" w:cs="Arial"/>
                <w:sz w:val="22"/>
                <w:szCs w:val="22"/>
              </w:rPr>
              <w:t xml:space="preserve">fax  </w:t>
            </w:r>
          </w:p>
        </w:tc>
        <w:tc>
          <w:tcPr>
            <w:tcW w:w="2835" w:type="dxa"/>
            <w:tcBorders>
              <w:bottom w:val="single" w:sz="4" w:space="0" w:color="auto"/>
            </w:tcBorders>
          </w:tcPr>
          <w:p w14:paraId="220A87A8" w14:textId="77777777" w:rsidR="007F506B" w:rsidRDefault="007F506B" w:rsidP="0047779A">
            <w:pPr>
              <w:spacing w:before="60" w:after="60"/>
              <w:ind w:left="-97"/>
              <w:rPr>
                <w:rFonts w:ascii="Arial" w:hAnsi="Arial" w:cs="Arial"/>
                <w:szCs w:val="22"/>
              </w:rPr>
            </w:pPr>
          </w:p>
        </w:tc>
      </w:tr>
      <w:tr w:rsidR="007F506B" w14:paraId="7D13B6CB" w14:textId="77777777" w:rsidTr="001967D9">
        <w:tblPrEx>
          <w:tblCellMar>
            <w:left w:w="70" w:type="dxa"/>
            <w:right w:w="70" w:type="dxa"/>
          </w:tblCellMar>
          <w:tblLook w:val="0000" w:firstRow="0" w:lastRow="0" w:firstColumn="0" w:lastColumn="0" w:noHBand="0" w:noVBand="0"/>
        </w:tblPrEx>
        <w:trPr>
          <w:cantSplit/>
        </w:trPr>
        <w:tc>
          <w:tcPr>
            <w:tcW w:w="1417" w:type="dxa"/>
            <w:gridSpan w:val="2"/>
          </w:tcPr>
          <w:p w14:paraId="520E7502" w14:textId="77777777" w:rsidR="007F506B" w:rsidRDefault="0038574C" w:rsidP="0047779A">
            <w:pPr>
              <w:spacing w:before="60" w:after="60"/>
              <w:jc w:val="both"/>
              <w:rPr>
                <w:rFonts w:ascii="Arial" w:hAnsi="Arial" w:cs="Arial"/>
                <w:szCs w:val="22"/>
              </w:rPr>
            </w:pPr>
            <w:r>
              <w:rPr>
                <w:rFonts w:ascii="Arial" w:hAnsi="Arial" w:cs="Arial"/>
                <w:sz w:val="22"/>
                <w:szCs w:val="22"/>
              </w:rPr>
              <w:t>pec</w:t>
            </w:r>
            <w:r w:rsidR="007F506B">
              <w:rPr>
                <w:rFonts w:ascii="Arial" w:hAnsi="Arial" w:cs="Arial"/>
                <w:sz w:val="22"/>
                <w:szCs w:val="22"/>
              </w:rPr>
              <w:t xml:space="preserve"> </w:t>
            </w:r>
          </w:p>
        </w:tc>
        <w:tc>
          <w:tcPr>
            <w:tcW w:w="4820" w:type="dxa"/>
            <w:tcBorders>
              <w:bottom w:val="single" w:sz="4" w:space="0" w:color="auto"/>
            </w:tcBorders>
          </w:tcPr>
          <w:p w14:paraId="0FABA698" w14:textId="77777777" w:rsidR="007F506B" w:rsidRDefault="007F506B" w:rsidP="0047779A">
            <w:pPr>
              <w:spacing w:before="60" w:after="60"/>
              <w:ind w:left="-97"/>
              <w:rPr>
                <w:rFonts w:ascii="Arial" w:hAnsi="Arial" w:cs="Arial"/>
                <w:szCs w:val="22"/>
              </w:rPr>
            </w:pPr>
          </w:p>
        </w:tc>
        <w:tc>
          <w:tcPr>
            <w:tcW w:w="1134" w:type="dxa"/>
            <w:gridSpan w:val="4"/>
          </w:tcPr>
          <w:p w14:paraId="4722D907" w14:textId="77777777" w:rsidR="007F506B" w:rsidRDefault="0038574C" w:rsidP="0047779A">
            <w:pPr>
              <w:spacing w:before="60" w:after="60"/>
              <w:ind w:left="28"/>
              <w:rPr>
                <w:rFonts w:ascii="Arial" w:hAnsi="Arial" w:cs="Arial"/>
                <w:szCs w:val="22"/>
              </w:rPr>
            </w:pPr>
            <w:r>
              <w:rPr>
                <w:rFonts w:ascii="Arial" w:hAnsi="Arial" w:cs="Arial"/>
                <w:sz w:val="22"/>
                <w:szCs w:val="22"/>
              </w:rPr>
              <w:t>mail</w:t>
            </w:r>
            <w:r w:rsidR="007F506B">
              <w:rPr>
                <w:rFonts w:ascii="Arial" w:hAnsi="Arial" w:cs="Arial"/>
                <w:sz w:val="22"/>
                <w:szCs w:val="22"/>
              </w:rPr>
              <w:t xml:space="preserve">  </w:t>
            </w:r>
          </w:p>
        </w:tc>
        <w:tc>
          <w:tcPr>
            <w:tcW w:w="2835" w:type="dxa"/>
            <w:tcBorders>
              <w:bottom w:val="single" w:sz="4" w:space="0" w:color="auto"/>
            </w:tcBorders>
          </w:tcPr>
          <w:p w14:paraId="1EECCA25" w14:textId="77777777" w:rsidR="007F506B" w:rsidRDefault="007F506B" w:rsidP="0047779A">
            <w:pPr>
              <w:spacing w:before="60" w:after="60"/>
              <w:ind w:left="-97"/>
              <w:rPr>
                <w:rFonts w:ascii="Arial" w:hAnsi="Arial" w:cs="Arial"/>
                <w:szCs w:val="22"/>
              </w:rPr>
            </w:pPr>
          </w:p>
        </w:tc>
      </w:tr>
    </w:tbl>
    <w:p w14:paraId="78588347" w14:textId="77777777" w:rsidR="00F05CD8" w:rsidRDefault="00F05CD8">
      <w:pPr>
        <w:pStyle w:val="Rientrocorpodeltesto2"/>
        <w:spacing w:before="120" w:after="120"/>
        <w:ind w:left="284" w:hanging="284"/>
        <w:jc w:val="center"/>
        <w:rPr>
          <w:rFonts w:ascii="Arial" w:hAnsi="Arial" w:cs="Arial"/>
          <w:b/>
          <w:sz w:val="22"/>
          <w:szCs w:val="22"/>
        </w:rPr>
      </w:pPr>
    </w:p>
    <w:p w14:paraId="76B12C9B" w14:textId="77777777" w:rsidR="00D6070E" w:rsidRDefault="00D6070E">
      <w:pPr>
        <w:pStyle w:val="Rientrocorpodeltesto2"/>
        <w:spacing w:before="120" w:after="120"/>
        <w:ind w:left="284" w:hanging="284"/>
        <w:jc w:val="center"/>
        <w:rPr>
          <w:rFonts w:ascii="Arial" w:hAnsi="Arial" w:cs="Arial"/>
          <w:b/>
          <w:sz w:val="22"/>
          <w:szCs w:val="22"/>
        </w:rPr>
      </w:pPr>
    </w:p>
    <w:p w14:paraId="06093338" w14:textId="6CF3772A" w:rsidR="001967D9" w:rsidRDefault="001967D9" w:rsidP="001967D9">
      <w:pPr>
        <w:pStyle w:val="Rientrocorpodeltesto2"/>
        <w:spacing w:before="120" w:after="120"/>
        <w:ind w:left="284" w:hanging="284"/>
        <w:jc w:val="center"/>
        <w:rPr>
          <w:rFonts w:ascii="Arial" w:hAnsi="Arial" w:cs="Arial"/>
          <w:b/>
          <w:sz w:val="22"/>
          <w:szCs w:val="22"/>
        </w:rPr>
      </w:pPr>
      <w:r>
        <w:rPr>
          <w:rFonts w:ascii="Arial" w:hAnsi="Arial" w:cs="Arial"/>
          <w:b/>
          <w:sz w:val="22"/>
          <w:szCs w:val="22"/>
        </w:rPr>
        <w:t>CHIEDE DI PARTECIPARE ALLA PROCEDURA</w:t>
      </w:r>
      <w:r w:rsidR="00FB5C82">
        <w:rPr>
          <w:rFonts w:ascii="Arial" w:hAnsi="Arial" w:cs="Arial"/>
          <w:b/>
          <w:sz w:val="22"/>
          <w:szCs w:val="22"/>
        </w:rPr>
        <w:t xml:space="preserve"> </w:t>
      </w:r>
      <w:r>
        <w:rPr>
          <w:rFonts w:ascii="Arial" w:hAnsi="Arial" w:cs="Arial"/>
          <w:b/>
          <w:sz w:val="22"/>
          <w:szCs w:val="22"/>
        </w:rPr>
        <w:t>IN</w:t>
      </w:r>
      <w:r w:rsidR="00FB5C82">
        <w:rPr>
          <w:rFonts w:ascii="Arial" w:hAnsi="Arial" w:cs="Arial"/>
          <w:b/>
          <w:sz w:val="22"/>
          <w:szCs w:val="22"/>
        </w:rPr>
        <w:t xml:space="preserve"> </w:t>
      </w:r>
      <w:r>
        <w:rPr>
          <w:rFonts w:ascii="Arial" w:hAnsi="Arial" w:cs="Arial"/>
          <w:b/>
          <w:sz w:val="22"/>
          <w:szCs w:val="22"/>
        </w:rPr>
        <w:t>OGGETTO</w:t>
      </w:r>
      <w:r>
        <w:rPr>
          <w:rFonts w:ascii="Arial" w:hAnsi="Arial" w:cs="Arial"/>
          <w:spacing w:val="-4"/>
          <w:sz w:val="22"/>
          <w:szCs w:val="22"/>
        </w:rPr>
        <w:t xml:space="preserve"> </w:t>
      </w:r>
    </w:p>
    <w:p w14:paraId="29FE9707" w14:textId="77777777" w:rsidR="001967D9" w:rsidRDefault="001967D9" w:rsidP="001967D9">
      <w:pPr>
        <w:pStyle w:val="Rientrocorpodeltesto2"/>
        <w:ind w:left="284" w:hanging="284"/>
        <w:jc w:val="center"/>
        <w:rPr>
          <w:rFonts w:ascii="Arial" w:hAnsi="Arial" w:cs="Arial"/>
          <w:b/>
          <w:sz w:val="22"/>
          <w:szCs w:val="22"/>
          <w:highlight w:val="green"/>
        </w:rPr>
      </w:pPr>
    </w:p>
    <w:p w14:paraId="26F4BD6A" w14:textId="77777777" w:rsidR="00767F20" w:rsidRDefault="00767F20" w:rsidP="001967D9">
      <w:pPr>
        <w:pStyle w:val="Rientrocorpodeltesto2"/>
        <w:ind w:left="284" w:hanging="284"/>
        <w:jc w:val="center"/>
        <w:rPr>
          <w:rFonts w:ascii="Arial" w:hAnsi="Arial" w:cs="Arial"/>
          <w:b/>
          <w:sz w:val="22"/>
          <w:szCs w:val="22"/>
          <w:highlight w:val="green"/>
        </w:rPr>
      </w:pPr>
    </w:p>
    <w:p w14:paraId="16134521" w14:textId="77777777" w:rsidR="009C1A10" w:rsidRDefault="009C1A10" w:rsidP="009C1A10">
      <w:pPr>
        <w:pStyle w:val="sche3"/>
        <w:rPr>
          <w:rFonts w:ascii="Arial" w:hAnsi="Arial" w:cs="Arial"/>
          <w:sz w:val="22"/>
          <w:szCs w:val="22"/>
          <w:lang w:val="it-IT"/>
        </w:rPr>
      </w:pPr>
      <w:bookmarkStart w:id="1" w:name="OLE_LINK159"/>
      <w:r>
        <w:rPr>
          <w:rFonts w:ascii="Arial" w:hAnsi="Arial" w:cs="Arial"/>
          <w:sz w:val="22"/>
          <w:szCs w:val="22"/>
          <w:lang w:val="it-IT"/>
        </w:rPr>
        <w:t>A tal fine ai sensi degli articoli 46 e 47 del</w:t>
      </w:r>
      <w:r>
        <w:rPr>
          <w:rFonts w:ascii="Arial" w:hAnsi="Arial" w:cs="Arial"/>
          <w:b/>
          <w:sz w:val="22"/>
          <w:szCs w:val="22"/>
          <w:lang w:val="it-IT"/>
        </w:rPr>
        <w:t xml:space="preserve"> </w:t>
      </w:r>
      <w:r>
        <w:rPr>
          <w:rStyle w:val="Enfasigrassetto"/>
          <w:rFonts w:ascii="Arial" w:hAnsi="Arial" w:cs="Arial"/>
          <w:b w:val="0"/>
          <w:sz w:val="22"/>
          <w:szCs w:val="22"/>
          <w:lang w:val="it-IT"/>
        </w:rPr>
        <w:t>D.P.R. 28.12.2000, n. 445</w:t>
      </w:r>
      <w:r>
        <w:rPr>
          <w:rFonts w:ascii="Arial" w:hAnsi="Arial" w:cs="Arial"/>
          <w:sz w:val="22"/>
          <w:szCs w:val="22"/>
          <w:lang w:val="it-IT"/>
        </w:rPr>
        <w:t xml:space="preserve">, consapevole delle conseguenze e sanzioni previste dagli artt. 75 e 76 del citato </w:t>
      </w:r>
      <w:r>
        <w:rPr>
          <w:rStyle w:val="Enfasigrassetto"/>
          <w:rFonts w:ascii="Arial" w:hAnsi="Arial" w:cs="Arial"/>
          <w:b w:val="0"/>
          <w:sz w:val="22"/>
          <w:szCs w:val="22"/>
          <w:lang w:val="it-IT"/>
        </w:rPr>
        <w:t xml:space="preserve">D.P.R., </w:t>
      </w:r>
      <w:r>
        <w:rPr>
          <w:rFonts w:ascii="Arial" w:hAnsi="Arial" w:cs="Arial"/>
          <w:sz w:val="22"/>
          <w:szCs w:val="22"/>
          <w:lang w:val="it-IT"/>
        </w:rPr>
        <w:t xml:space="preserve">per le ipotesi di falsità in atti e dichiarazioni mendaci ivi indicate nonché delle altre conseguenze previste dalla vigente normativa in materia di contratti pubblici relativi a lavori, assumendosene la piena responsabilità, </w:t>
      </w:r>
    </w:p>
    <w:bookmarkEnd w:id="1"/>
    <w:p w14:paraId="7C4FD09C" w14:textId="77777777" w:rsidR="009C1A10" w:rsidRDefault="009C1A10" w:rsidP="009C1A10">
      <w:pPr>
        <w:pStyle w:val="Rientrocorpodeltesto2"/>
        <w:ind w:left="284" w:hanging="284"/>
        <w:jc w:val="center"/>
        <w:rPr>
          <w:rFonts w:ascii="Arial" w:hAnsi="Arial" w:cs="Arial"/>
          <w:b/>
          <w:sz w:val="22"/>
          <w:szCs w:val="22"/>
          <w:highlight w:val="green"/>
        </w:rPr>
      </w:pPr>
    </w:p>
    <w:p w14:paraId="1D02F7C5" w14:textId="77777777" w:rsidR="00767F20" w:rsidRDefault="00767F20" w:rsidP="009C1A10">
      <w:pPr>
        <w:pStyle w:val="Rientrocorpodeltesto2"/>
        <w:ind w:left="284" w:hanging="284"/>
        <w:jc w:val="center"/>
        <w:rPr>
          <w:rFonts w:ascii="Arial" w:hAnsi="Arial" w:cs="Arial"/>
          <w:b/>
          <w:sz w:val="22"/>
          <w:szCs w:val="22"/>
          <w:highlight w:val="green"/>
        </w:rPr>
      </w:pPr>
    </w:p>
    <w:p w14:paraId="15E8073A" w14:textId="77777777" w:rsidR="009C1A10" w:rsidRDefault="009C1A10" w:rsidP="009C1A10">
      <w:pPr>
        <w:pStyle w:val="Rientrocorpodeltesto2"/>
        <w:ind w:left="284" w:hanging="284"/>
        <w:jc w:val="center"/>
        <w:rPr>
          <w:rFonts w:ascii="Arial" w:hAnsi="Arial" w:cs="Arial"/>
          <w:sz w:val="22"/>
          <w:szCs w:val="22"/>
        </w:rPr>
      </w:pPr>
      <w:r>
        <w:rPr>
          <w:rFonts w:ascii="Arial" w:hAnsi="Arial" w:cs="Arial"/>
          <w:b/>
          <w:sz w:val="22"/>
          <w:szCs w:val="22"/>
        </w:rPr>
        <w:t>DICHIARA</w:t>
      </w:r>
    </w:p>
    <w:p w14:paraId="0169FA91" w14:textId="77777777" w:rsidR="001967D9" w:rsidRDefault="001967D9">
      <w:pPr>
        <w:pStyle w:val="Rientrocorpodeltesto2"/>
        <w:ind w:left="284" w:hanging="284"/>
        <w:jc w:val="center"/>
        <w:rPr>
          <w:rFonts w:ascii="Arial" w:hAnsi="Arial" w:cs="Arial"/>
          <w:sz w:val="22"/>
          <w:szCs w:val="22"/>
        </w:rPr>
      </w:pPr>
    </w:p>
    <w:p w14:paraId="59BE2C85" w14:textId="77777777" w:rsidR="00767F20" w:rsidRDefault="00767F20">
      <w:pPr>
        <w:pStyle w:val="Rientrocorpodeltesto2"/>
        <w:ind w:left="284" w:hanging="284"/>
        <w:jc w:val="center"/>
        <w:rPr>
          <w:rFonts w:ascii="Arial" w:hAnsi="Arial" w:cs="Arial"/>
          <w:sz w:val="22"/>
          <w:szCs w:val="22"/>
        </w:rPr>
      </w:pPr>
    </w:p>
    <w:p w14:paraId="6FBECBB9" w14:textId="77777777" w:rsidR="009C1A10" w:rsidRDefault="001967D9" w:rsidP="00D86B77">
      <w:pPr>
        <w:widowControl w:val="0"/>
        <w:numPr>
          <w:ilvl w:val="0"/>
          <w:numId w:val="22"/>
        </w:numPr>
        <w:overflowPunct w:val="0"/>
        <w:autoSpaceDE w:val="0"/>
        <w:autoSpaceDN w:val="0"/>
        <w:adjustRightInd w:val="0"/>
        <w:ind w:left="567" w:right="28" w:hanging="567"/>
        <w:jc w:val="both"/>
        <w:rPr>
          <w:rFonts w:ascii="Arial" w:hAnsi="Arial" w:cs="Arial"/>
        </w:rPr>
      </w:pPr>
      <w:r>
        <w:rPr>
          <w:rFonts w:ascii="Arial" w:hAnsi="Arial" w:cs="Arial"/>
        </w:rPr>
        <w:t xml:space="preserve">di </w:t>
      </w:r>
      <w:r w:rsidRPr="006839FB">
        <w:rPr>
          <w:rFonts w:ascii="Arial" w:hAnsi="Arial" w:cs="Arial"/>
        </w:rPr>
        <w:t>essere cittadino italiano o di altro Stato membro dell’U.E.;</w:t>
      </w:r>
    </w:p>
    <w:p w14:paraId="059A629C" w14:textId="77777777" w:rsidR="001967D9" w:rsidRPr="006839FB" w:rsidRDefault="001967D9" w:rsidP="00D86B77">
      <w:pPr>
        <w:widowControl w:val="0"/>
        <w:overflowPunct w:val="0"/>
        <w:autoSpaceDE w:val="0"/>
        <w:autoSpaceDN w:val="0"/>
        <w:adjustRightInd w:val="0"/>
        <w:ind w:left="567" w:right="28" w:hanging="567"/>
        <w:jc w:val="both"/>
        <w:rPr>
          <w:rFonts w:ascii="Arial" w:hAnsi="Arial" w:cs="Arial"/>
        </w:rPr>
      </w:pPr>
      <w:r w:rsidRPr="006839FB">
        <w:rPr>
          <w:rFonts w:ascii="Arial" w:hAnsi="Arial" w:cs="Arial"/>
        </w:rPr>
        <w:t xml:space="preserve"> </w:t>
      </w:r>
    </w:p>
    <w:p w14:paraId="0EC5AB74" w14:textId="77777777" w:rsidR="001967D9" w:rsidRPr="006839FB" w:rsidRDefault="001967D9" w:rsidP="00D86B77">
      <w:pPr>
        <w:widowControl w:val="0"/>
        <w:numPr>
          <w:ilvl w:val="0"/>
          <w:numId w:val="22"/>
        </w:numPr>
        <w:overflowPunct w:val="0"/>
        <w:autoSpaceDE w:val="0"/>
        <w:autoSpaceDN w:val="0"/>
        <w:adjustRightInd w:val="0"/>
        <w:ind w:left="567" w:right="28" w:hanging="567"/>
        <w:jc w:val="both"/>
        <w:rPr>
          <w:rFonts w:ascii="Arial" w:hAnsi="Arial" w:cs="Arial"/>
        </w:rPr>
      </w:pPr>
      <w:r>
        <w:rPr>
          <w:rFonts w:ascii="Arial" w:hAnsi="Arial" w:cs="Arial"/>
        </w:rPr>
        <w:t xml:space="preserve">di </w:t>
      </w:r>
      <w:r w:rsidRPr="006839FB">
        <w:rPr>
          <w:rFonts w:ascii="Arial" w:hAnsi="Arial" w:cs="Arial"/>
        </w:rPr>
        <w:t xml:space="preserve">essere in possesso dei diritti politici e civili; </w:t>
      </w:r>
    </w:p>
    <w:p w14:paraId="504F3E22" w14:textId="77777777" w:rsidR="009C1A10" w:rsidRDefault="009C1A10" w:rsidP="00D86B77">
      <w:pPr>
        <w:widowControl w:val="0"/>
        <w:overflowPunct w:val="0"/>
        <w:autoSpaceDE w:val="0"/>
        <w:autoSpaceDN w:val="0"/>
        <w:adjustRightInd w:val="0"/>
        <w:ind w:left="567" w:right="28" w:hanging="567"/>
        <w:jc w:val="both"/>
        <w:rPr>
          <w:rFonts w:ascii="Arial" w:hAnsi="Arial" w:cs="Arial"/>
          <w:szCs w:val="24"/>
        </w:rPr>
      </w:pPr>
      <w:bookmarkStart w:id="2" w:name="page3"/>
      <w:bookmarkEnd w:id="2"/>
    </w:p>
    <w:p w14:paraId="0B0F72A6" w14:textId="77777777" w:rsidR="009C1A10" w:rsidRPr="00767F20" w:rsidRDefault="009C1A10" w:rsidP="00D86B77">
      <w:pPr>
        <w:widowControl w:val="0"/>
        <w:numPr>
          <w:ilvl w:val="0"/>
          <w:numId w:val="22"/>
        </w:numPr>
        <w:overflowPunct w:val="0"/>
        <w:autoSpaceDE w:val="0"/>
        <w:autoSpaceDN w:val="0"/>
        <w:adjustRightInd w:val="0"/>
        <w:ind w:left="567" w:right="28" w:hanging="567"/>
        <w:jc w:val="both"/>
        <w:rPr>
          <w:rFonts w:ascii="Arial" w:hAnsi="Arial" w:cs="Arial"/>
          <w:szCs w:val="24"/>
        </w:rPr>
      </w:pPr>
      <w:r w:rsidRPr="00D86B77">
        <w:rPr>
          <w:rFonts w:ascii="Arial" w:hAnsi="Arial" w:cs="Arial"/>
          <w:sz w:val="22"/>
          <w:szCs w:val="22"/>
        </w:rPr>
        <w:lastRenderedPageBreak/>
        <w:t xml:space="preserve">di non trovarsi nelle condizioni previste </w:t>
      </w:r>
      <w:r w:rsidRPr="00D86B77">
        <w:rPr>
          <w:rFonts w:ascii="Arial" w:hAnsi="Arial" w:cs="Arial"/>
          <w:b/>
          <w:bCs/>
          <w:sz w:val="22"/>
          <w:szCs w:val="22"/>
        </w:rPr>
        <w:t>nell’articolo 38, comma 1, lettere a), b), c), d), e), f), g), h), i), l), m), m-</w:t>
      </w:r>
      <w:r w:rsidRPr="00D86B77">
        <w:rPr>
          <w:rFonts w:ascii="Arial" w:hAnsi="Arial" w:cs="Arial"/>
          <w:b/>
          <w:bCs/>
          <w:i/>
          <w:iCs/>
          <w:sz w:val="22"/>
          <w:szCs w:val="22"/>
        </w:rPr>
        <w:t>bis</w:t>
      </w:r>
      <w:r w:rsidRPr="00D86B77">
        <w:rPr>
          <w:rFonts w:ascii="Arial" w:hAnsi="Arial" w:cs="Arial"/>
          <w:b/>
          <w:bCs/>
          <w:sz w:val="22"/>
          <w:szCs w:val="22"/>
        </w:rPr>
        <w:t>), m-</w:t>
      </w:r>
      <w:r w:rsidRPr="00D86B77">
        <w:rPr>
          <w:rFonts w:ascii="Arial" w:hAnsi="Arial" w:cs="Arial"/>
          <w:b/>
          <w:bCs/>
          <w:i/>
          <w:iCs/>
          <w:sz w:val="22"/>
          <w:szCs w:val="22"/>
        </w:rPr>
        <w:t>ter</w:t>
      </w:r>
      <w:r w:rsidRPr="00D86B77">
        <w:rPr>
          <w:rFonts w:ascii="Arial" w:hAnsi="Arial" w:cs="Arial"/>
          <w:b/>
          <w:bCs/>
          <w:sz w:val="22"/>
          <w:szCs w:val="22"/>
        </w:rPr>
        <w:t>) e m-</w:t>
      </w:r>
      <w:r w:rsidRPr="00D86B77">
        <w:rPr>
          <w:rFonts w:ascii="Arial" w:hAnsi="Arial" w:cs="Arial"/>
          <w:b/>
          <w:bCs/>
          <w:i/>
          <w:iCs/>
          <w:sz w:val="22"/>
          <w:szCs w:val="22"/>
        </w:rPr>
        <w:t>quater</w:t>
      </w:r>
      <w:r w:rsidRPr="00D86B77">
        <w:rPr>
          <w:rFonts w:ascii="Arial" w:hAnsi="Arial" w:cs="Arial"/>
          <w:b/>
          <w:bCs/>
          <w:sz w:val="22"/>
          <w:szCs w:val="22"/>
        </w:rPr>
        <w:t xml:space="preserve"> </w:t>
      </w:r>
      <w:r w:rsidRPr="00D86B77">
        <w:rPr>
          <w:rFonts w:ascii="Arial" w:hAnsi="Arial" w:cs="Arial"/>
          <w:sz w:val="22"/>
          <w:szCs w:val="22"/>
        </w:rPr>
        <w:t xml:space="preserve">del </w:t>
      </w:r>
      <w:proofErr w:type="spellStart"/>
      <w:r w:rsidR="00D86B77">
        <w:rPr>
          <w:rFonts w:ascii="Arial" w:hAnsi="Arial" w:cs="Arial"/>
          <w:sz w:val="22"/>
          <w:szCs w:val="22"/>
        </w:rPr>
        <w:t>D.Lgs</w:t>
      </w:r>
      <w:proofErr w:type="spellEnd"/>
      <w:r w:rsidR="00D86B77">
        <w:rPr>
          <w:rFonts w:ascii="Arial" w:hAnsi="Arial" w:cs="Arial"/>
          <w:sz w:val="22"/>
          <w:szCs w:val="22"/>
        </w:rPr>
        <w:t xml:space="preserve"> 163/2006 </w:t>
      </w:r>
      <w:r w:rsidRPr="00D86B77">
        <w:rPr>
          <w:rFonts w:ascii="Arial" w:hAnsi="Arial" w:cs="Arial"/>
          <w:sz w:val="22"/>
          <w:szCs w:val="22"/>
        </w:rPr>
        <w:t xml:space="preserve">Codice e precisamente: </w:t>
      </w:r>
    </w:p>
    <w:p w14:paraId="6AAE0B0A" w14:textId="77777777" w:rsidR="00767F20" w:rsidRDefault="00767F20" w:rsidP="00767F20">
      <w:pPr>
        <w:pStyle w:val="Paragrafoelenco"/>
        <w:rPr>
          <w:rFonts w:ascii="Arial" w:hAnsi="Arial" w:cs="Arial"/>
          <w:szCs w:val="24"/>
        </w:rPr>
      </w:pPr>
    </w:p>
    <w:p w14:paraId="31EA7C70" w14:textId="77777777" w:rsidR="00767F20" w:rsidRPr="00D86B77" w:rsidRDefault="00767F20" w:rsidP="00767F20">
      <w:pPr>
        <w:widowControl w:val="0"/>
        <w:overflowPunct w:val="0"/>
        <w:autoSpaceDE w:val="0"/>
        <w:autoSpaceDN w:val="0"/>
        <w:adjustRightInd w:val="0"/>
        <w:ind w:left="567" w:right="28"/>
        <w:jc w:val="both"/>
        <w:rPr>
          <w:rFonts w:ascii="Arial" w:hAnsi="Arial" w:cs="Arial"/>
          <w:szCs w:val="24"/>
        </w:rPr>
      </w:pPr>
    </w:p>
    <w:p w14:paraId="0BB4AD8E"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 xml:space="preserve">scegliere l’opzione: </w:t>
      </w:r>
    </w:p>
    <w:p w14:paraId="2D72E466" w14:textId="77777777" w:rsidR="009C1A10" w:rsidRDefault="009C1A10" w:rsidP="00D86B77">
      <w:pPr>
        <w:pStyle w:val="Default"/>
        <w:ind w:left="1134" w:hanging="567"/>
        <w:jc w:val="both"/>
        <w:rPr>
          <w:rFonts w:ascii="Arial" w:hAnsi="Arial" w:cs="Arial"/>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di non trovarsi in stato di fallimento, di liquidazione coatta, di amministrazione controllata o di concordato preventivo e che nei propri riguardi non è in corso un procedimento per la dichiarazione di una di tali situazioni;</w:t>
      </w:r>
      <w:r>
        <w:rPr>
          <w:rFonts w:ascii="Arial" w:hAnsi="Arial" w:cs="Arial"/>
          <w:b/>
          <w:bCs/>
          <w:i/>
          <w:iCs/>
          <w:color w:val="auto"/>
          <w:sz w:val="22"/>
          <w:szCs w:val="22"/>
        </w:rPr>
        <w:t xml:space="preserve"> </w:t>
      </w:r>
    </w:p>
    <w:p w14:paraId="2BB0DF4B" w14:textId="77777777" w:rsidR="009C1A10" w:rsidRDefault="009C1A10" w:rsidP="00D86B77">
      <w:pPr>
        <w:pStyle w:val="Default"/>
        <w:ind w:left="1134" w:hanging="567"/>
        <w:jc w:val="both"/>
        <w:rPr>
          <w:rFonts w:ascii="Arial" w:hAnsi="Arial" w:cs="Arial"/>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di trovarsi in stato di concordato preventivo con continuità aziendale, di cui all’articolo 186 bis del Regio Decreto 16 marzo 1942, n. 267, giusto decreto del Tribunale di ____________ del __/___/___: per tale motivo, dichiara di non partecipare alla presente gara quale impresa mandataria di un raggruppamento di imprese ed allega la documentazione prevista dal comma 4 del citato art. 186 bis (</w:t>
      </w:r>
      <w:r>
        <w:rPr>
          <w:rFonts w:ascii="Arial" w:hAnsi="Arial" w:cs="Arial"/>
          <w:b/>
          <w:bCs/>
          <w:color w:val="auto"/>
          <w:sz w:val="22"/>
          <w:szCs w:val="22"/>
        </w:rPr>
        <w:t>art.38, comma 1, lett.</w:t>
      </w:r>
      <w:r>
        <w:rPr>
          <w:rFonts w:ascii="Arial" w:hAnsi="Arial" w:cs="Arial"/>
          <w:b/>
          <w:bCs/>
          <w:i/>
          <w:iCs/>
          <w:color w:val="auto"/>
          <w:sz w:val="22"/>
          <w:szCs w:val="22"/>
        </w:rPr>
        <w:t xml:space="preserve"> a), </w:t>
      </w:r>
      <w:r>
        <w:rPr>
          <w:rFonts w:ascii="Arial" w:hAnsi="Arial" w:cs="Arial"/>
          <w:color w:val="auto"/>
          <w:sz w:val="22"/>
          <w:szCs w:val="22"/>
        </w:rPr>
        <w:t xml:space="preserve">del </w:t>
      </w:r>
      <w:proofErr w:type="gramStart"/>
      <w:r>
        <w:rPr>
          <w:rFonts w:ascii="Arial" w:hAnsi="Arial" w:cs="Arial"/>
          <w:color w:val="auto"/>
          <w:sz w:val="22"/>
          <w:szCs w:val="22"/>
        </w:rPr>
        <w:t>Codice</w:t>
      </w:r>
      <w:r>
        <w:rPr>
          <w:rFonts w:ascii="Arial" w:hAnsi="Arial" w:cs="Arial"/>
          <w:b/>
          <w:bCs/>
          <w:i/>
          <w:iCs/>
          <w:color w:val="auto"/>
          <w:sz w:val="22"/>
          <w:szCs w:val="22"/>
        </w:rPr>
        <w:t xml:space="preserve"> </w:t>
      </w:r>
      <w:r>
        <w:rPr>
          <w:rFonts w:ascii="Arial" w:hAnsi="Arial" w:cs="Arial"/>
          <w:i/>
          <w:iCs/>
          <w:color w:val="auto"/>
          <w:sz w:val="22"/>
          <w:szCs w:val="22"/>
        </w:rPr>
        <w:t>)</w:t>
      </w:r>
      <w:proofErr w:type="gramEnd"/>
      <w:r>
        <w:rPr>
          <w:rFonts w:ascii="Arial" w:hAnsi="Arial" w:cs="Arial"/>
          <w:color w:val="auto"/>
          <w:sz w:val="22"/>
          <w:szCs w:val="22"/>
        </w:rPr>
        <w:t>;</w:t>
      </w:r>
    </w:p>
    <w:p w14:paraId="3B73099A" w14:textId="77777777" w:rsidR="009C1A10" w:rsidRDefault="009C1A10" w:rsidP="00D86B77">
      <w:pPr>
        <w:pStyle w:val="Default"/>
        <w:numPr>
          <w:ilvl w:val="1"/>
          <w:numId w:val="1"/>
        </w:numPr>
        <w:ind w:left="567" w:hanging="567"/>
        <w:jc w:val="both"/>
        <w:rPr>
          <w:rFonts w:ascii="Arial" w:hAnsi="Arial" w:cs="Arial"/>
          <w:i/>
          <w:color w:val="auto"/>
          <w:sz w:val="22"/>
          <w:szCs w:val="22"/>
        </w:rPr>
      </w:pPr>
      <w:r>
        <w:rPr>
          <w:rFonts w:ascii="Arial" w:hAnsi="Arial" w:cs="Arial"/>
          <w:color w:val="auto"/>
          <w:sz w:val="22"/>
          <w:szCs w:val="22"/>
        </w:rPr>
        <w:t>che non è pendente alcun procedimento per l'applicazione di una delle misure di prevenzione o di una delle cause ostative di cui rispettivamente all'art. 6 e all’art. 67 del d.lgs. 6 settembre, n. 159 del 2011</w:t>
      </w:r>
      <w:r>
        <w:rPr>
          <w:rFonts w:ascii="Arial" w:hAnsi="Arial" w:cs="Arial"/>
          <w:i/>
          <w:iCs/>
          <w:color w:val="auto"/>
          <w:sz w:val="22"/>
          <w:szCs w:val="22"/>
        </w:rPr>
        <w:t xml:space="preserve"> (</w:t>
      </w:r>
      <w:r>
        <w:rPr>
          <w:rFonts w:ascii="Arial" w:hAnsi="Arial" w:cs="Arial"/>
          <w:b/>
          <w:bCs/>
          <w:color w:val="auto"/>
          <w:sz w:val="22"/>
          <w:szCs w:val="22"/>
        </w:rPr>
        <w:t xml:space="preserve">art.38, comma 1, lett. b), </w:t>
      </w:r>
      <w:r>
        <w:rPr>
          <w:rFonts w:ascii="Arial" w:hAnsi="Arial" w:cs="Arial"/>
          <w:color w:val="auto"/>
          <w:sz w:val="22"/>
          <w:szCs w:val="22"/>
        </w:rPr>
        <w:t xml:space="preserve">del </w:t>
      </w:r>
      <w:proofErr w:type="gramStart"/>
      <w:r>
        <w:rPr>
          <w:rFonts w:ascii="Arial" w:hAnsi="Arial" w:cs="Arial"/>
          <w:color w:val="auto"/>
          <w:sz w:val="22"/>
          <w:szCs w:val="22"/>
        </w:rPr>
        <w:t>Codice</w:t>
      </w:r>
      <w:r>
        <w:rPr>
          <w:rFonts w:ascii="Arial" w:hAnsi="Arial" w:cs="Arial"/>
          <w:i/>
          <w:iCs/>
          <w:color w:val="auto"/>
          <w:sz w:val="22"/>
          <w:szCs w:val="22"/>
        </w:rPr>
        <w:t xml:space="preserve"> </w:t>
      </w:r>
      <w:r>
        <w:rPr>
          <w:rFonts w:ascii="Arial" w:hAnsi="Arial" w:cs="Arial"/>
          <w:color w:val="auto"/>
          <w:sz w:val="22"/>
          <w:szCs w:val="22"/>
        </w:rPr>
        <w:t>)</w:t>
      </w:r>
      <w:proofErr w:type="gramEnd"/>
      <w:r>
        <w:rPr>
          <w:rFonts w:ascii="Arial" w:hAnsi="Arial" w:cs="Arial"/>
          <w:color w:val="auto"/>
          <w:sz w:val="22"/>
          <w:szCs w:val="22"/>
        </w:rPr>
        <w:t xml:space="preserve">; </w:t>
      </w:r>
    </w:p>
    <w:p w14:paraId="47442C1E"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 xml:space="preserve">scegliere l’opzione </w:t>
      </w:r>
    </w:p>
    <w:p w14:paraId="1D5D4634" w14:textId="77777777" w:rsidR="009C1A10" w:rsidRDefault="009C1A10" w:rsidP="00D86B77">
      <w:pPr>
        <w:pStyle w:val="Default"/>
        <w:ind w:left="1134" w:hanging="567"/>
        <w:jc w:val="both"/>
        <w:rPr>
          <w:rFonts w:ascii="Arial" w:hAnsi="Arial" w:cs="Arial"/>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 xml:space="preserve">che nei propri confronti non è stata pronunciata sentenza di condanna passata in giudicato, o emesso decreto penale di condanna divenuto irrevocabile, o sentenza di applicazione della pena su richiesta ai sensi dell'articolo 444 del codice di procedura penale; </w:t>
      </w:r>
    </w:p>
    <w:p w14:paraId="1E5B016C" w14:textId="77777777" w:rsidR="009C1A10" w:rsidRDefault="009C1A10" w:rsidP="00D86B77">
      <w:pPr>
        <w:pStyle w:val="Default"/>
        <w:ind w:left="1134" w:hanging="567"/>
        <w:jc w:val="both"/>
        <w:rPr>
          <w:rFonts w:ascii="Arial" w:hAnsi="Arial" w:cs="Arial"/>
          <w:i/>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che nei propri confronti sono state pronunciate condanne passate in giudicato, o emessi decreti penali di condanna divenuti irrevocabili, le sentenze di applicazione della pena su richiesta ai sensi dell'articolo 444 del codice di procedura penale emessi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r>
        <w:rPr>
          <w:rFonts w:ascii="Arial" w:hAnsi="Arial" w:cs="Arial"/>
          <w:i/>
          <w:iCs/>
          <w:color w:val="auto"/>
          <w:sz w:val="22"/>
          <w:szCs w:val="22"/>
        </w:rPr>
        <w:t xml:space="preserve"> </w:t>
      </w:r>
      <w:r>
        <w:rPr>
          <w:rFonts w:ascii="Arial" w:hAnsi="Arial" w:cs="Arial"/>
          <w:b/>
          <w:bCs/>
          <w:i/>
          <w:color w:val="auto"/>
          <w:sz w:val="22"/>
          <w:szCs w:val="22"/>
        </w:rPr>
        <w:t xml:space="preserve">(art.38 comma 1, lett. c) </w:t>
      </w:r>
      <w:r>
        <w:rPr>
          <w:rFonts w:ascii="Arial" w:hAnsi="Arial" w:cs="Arial"/>
          <w:i/>
          <w:color w:val="auto"/>
          <w:sz w:val="22"/>
          <w:szCs w:val="22"/>
        </w:rPr>
        <w:t xml:space="preserve">del </w:t>
      </w:r>
      <w:proofErr w:type="gramStart"/>
      <w:r>
        <w:rPr>
          <w:rFonts w:ascii="Arial" w:hAnsi="Arial" w:cs="Arial"/>
          <w:i/>
          <w:color w:val="auto"/>
          <w:sz w:val="22"/>
          <w:szCs w:val="22"/>
        </w:rPr>
        <w:t>Codice</w:t>
      </w:r>
      <w:r>
        <w:rPr>
          <w:rFonts w:ascii="Arial" w:hAnsi="Arial" w:cs="Arial"/>
          <w:i/>
          <w:iCs/>
          <w:color w:val="auto"/>
          <w:sz w:val="22"/>
          <w:szCs w:val="22"/>
        </w:rPr>
        <w:t xml:space="preserve"> </w:t>
      </w:r>
      <w:r>
        <w:rPr>
          <w:rFonts w:ascii="Arial" w:hAnsi="Arial" w:cs="Arial"/>
          <w:i/>
          <w:color w:val="auto"/>
          <w:sz w:val="22"/>
          <w:szCs w:val="22"/>
        </w:rPr>
        <w:t>)</w:t>
      </w:r>
      <w:proofErr w:type="gramEnd"/>
      <w:r>
        <w:rPr>
          <w:rFonts w:ascii="Arial" w:hAnsi="Arial" w:cs="Arial"/>
          <w:i/>
          <w:color w:val="auto"/>
          <w:sz w:val="22"/>
          <w:szCs w:val="22"/>
        </w:rPr>
        <w:t>;</w:t>
      </w:r>
      <w:r>
        <w:rPr>
          <w:rFonts w:ascii="Arial" w:hAnsi="Arial" w:cs="Arial"/>
          <w:i/>
          <w:iCs/>
          <w:color w:val="auto"/>
          <w:sz w:val="22"/>
          <w:szCs w:val="22"/>
        </w:rPr>
        <w:t xml:space="preserve"> </w:t>
      </w:r>
    </w:p>
    <w:p w14:paraId="24525F7B"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 xml:space="preserve">di non aver violato il divieto di intestazione fiduciaria posto all’articolo 17 della legge 19 marzo 1990, n. </w:t>
      </w:r>
      <w:proofErr w:type="gramStart"/>
      <w:r>
        <w:rPr>
          <w:rFonts w:ascii="Arial" w:hAnsi="Arial" w:cs="Arial"/>
          <w:color w:val="auto"/>
          <w:sz w:val="22"/>
          <w:szCs w:val="22"/>
        </w:rPr>
        <w:t>55 .</w:t>
      </w:r>
      <w:proofErr w:type="gramEnd"/>
      <w:r>
        <w:rPr>
          <w:rFonts w:ascii="Arial" w:hAnsi="Arial" w:cs="Arial"/>
          <w:color w:val="auto"/>
          <w:sz w:val="22"/>
          <w:szCs w:val="22"/>
        </w:rPr>
        <w:t xml:space="preserve"> L’esclusione ha la durata di un anno decorrente dall’accertamento definitivo della violazione e va comunque disposta se la violazione non è stata rimossa </w:t>
      </w:r>
      <w:proofErr w:type="gramStart"/>
      <w:r>
        <w:rPr>
          <w:rFonts w:ascii="Arial" w:hAnsi="Arial" w:cs="Arial"/>
          <w:color w:val="auto"/>
          <w:sz w:val="22"/>
          <w:szCs w:val="22"/>
        </w:rPr>
        <w:t>(</w:t>
      </w:r>
      <w:r>
        <w:rPr>
          <w:rFonts w:ascii="Arial" w:hAnsi="Arial" w:cs="Arial"/>
          <w:i/>
          <w:iCs/>
          <w:color w:val="auto"/>
          <w:sz w:val="22"/>
          <w:szCs w:val="22"/>
        </w:rPr>
        <w:t xml:space="preserve"> </w:t>
      </w:r>
      <w:r>
        <w:rPr>
          <w:rFonts w:ascii="Arial" w:hAnsi="Arial" w:cs="Arial"/>
          <w:b/>
          <w:bCs/>
          <w:color w:val="auto"/>
          <w:sz w:val="22"/>
          <w:szCs w:val="22"/>
        </w:rPr>
        <w:t>art.</w:t>
      </w:r>
      <w:proofErr w:type="gramEnd"/>
      <w:r>
        <w:rPr>
          <w:rFonts w:ascii="Arial" w:hAnsi="Arial" w:cs="Arial"/>
          <w:b/>
          <w:bCs/>
          <w:color w:val="auto"/>
          <w:sz w:val="22"/>
          <w:szCs w:val="22"/>
        </w:rPr>
        <w:t>38 comma 1, lett. d</w:t>
      </w:r>
      <w:r w:rsidR="00D86B77">
        <w:rPr>
          <w:rFonts w:ascii="Arial" w:hAnsi="Arial" w:cs="Arial"/>
          <w:color w:val="auto"/>
          <w:sz w:val="22"/>
          <w:szCs w:val="22"/>
        </w:rPr>
        <w:t>) del Codice</w:t>
      </w:r>
      <w:r>
        <w:rPr>
          <w:rFonts w:ascii="Arial" w:hAnsi="Arial" w:cs="Arial"/>
          <w:color w:val="auto"/>
          <w:sz w:val="22"/>
          <w:szCs w:val="22"/>
        </w:rPr>
        <w:t xml:space="preserve">); </w:t>
      </w:r>
    </w:p>
    <w:p w14:paraId="0725C3F5"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di non aver commesso gravi infrazioni debitamente accertate alle norme in materia di sicurezza e a ogni altro obbligo derivante dai rapporti di lavoro, risultanti dai dati in possesso dell’Osservatorio dei contratti pubblici dell’Autorità (</w:t>
      </w:r>
      <w:r>
        <w:rPr>
          <w:rFonts w:ascii="Arial" w:hAnsi="Arial" w:cs="Arial"/>
          <w:b/>
          <w:bCs/>
          <w:color w:val="auto"/>
          <w:sz w:val="22"/>
          <w:szCs w:val="22"/>
        </w:rPr>
        <w:t>art.38 comma 1, lett. e</w:t>
      </w:r>
      <w:r>
        <w:rPr>
          <w:rFonts w:ascii="Arial" w:hAnsi="Arial" w:cs="Arial"/>
          <w:color w:val="auto"/>
          <w:sz w:val="22"/>
          <w:szCs w:val="22"/>
        </w:rPr>
        <w:t>) del Codice);</w:t>
      </w:r>
    </w:p>
    <w:p w14:paraId="4EDB526A"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 xml:space="preserve">di non aver commesso grave negligenza o malafede nell’esecuzione di lavori affidati da codesta Stazione appaltante e di non aver commesso errore grave nell’esercizio della sua attività professionale </w:t>
      </w:r>
      <w:r>
        <w:rPr>
          <w:rFonts w:ascii="Arial" w:hAnsi="Arial" w:cs="Arial"/>
          <w:b/>
          <w:bCs/>
          <w:color w:val="auto"/>
          <w:sz w:val="22"/>
          <w:szCs w:val="22"/>
        </w:rPr>
        <w:t>(art.38 comma 1, lett. f)</w:t>
      </w:r>
      <w:r>
        <w:rPr>
          <w:rFonts w:ascii="Arial" w:hAnsi="Arial" w:cs="Arial"/>
          <w:color w:val="auto"/>
          <w:sz w:val="22"/>
          <w:szCs w:val="22"/>
        </w:rPr>
        <w:t xml:space="preserve"> del Codice); </w:t>
      </w:r>
    </w:p>
    <w:p w14:paraId="4EF58021"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di non aver commesso violazioni gravi, definitivamente accertate, rispetto gli obblighi relativi al pagamento delle imposte e tasse, secondo la legislazione italiana o quella dello Stato in cui è stabilito; ai sensi dell’art. 38, comma 2 del Codice, si intendono gravi le violazioni che comportano un omesso pagamento di imposte e tasse per un importo superiore a quello di cui all' articolo 48-bis, comma 1e 2-</w:t>
      </w:r>
      <w:r>
        <w:rPr>
          <w:rFonts w:ascii="Arial" w:hAnsi="Arial" w:cs="Arial"/>
          <w:i/>
          <w:iCs/>
          <w:color w:val="auto"/>
          <w:sz w:val="22"/>
          <w:szCs w:val="22"/>
        </w:rPr>
        <w:t>bis</w:t>
      </w:r>
      <w:r>
        <w:rPr>
          <w:rFonts w:ascii="Arial" w:hAnsi="Arial" w:cs="Arial"/>
          <w:color w:val="auto"/>
          <w:sz w:val="22"/>
          <w:szCs w:val="22"/>
        </w:rPr>
        <w:t xml:space="preserve"> del d.P.R. 29 settembre1973, n.602 e costituiscono violazioni definitivamente accertate quelle relative all’obbligo di pagamento di debiti per imposte e tasse certi, scaduti ed esigibili (</w:t>
      </w:r>
      <w:r>
        <w:rPr>
          <w:rFonts w:ascii="Arial" w:hAnsi="Arial" w:cs="Arial"/>
          <w:b/>
          <w:bCs/>
          <w:i/>
          <w:iCs/>
          <w:color w:val="auto"/>
          <w:sz w:val="22"/>
          <w:szCs w:val="22"/>
        </w:rPr>
        <w:t xml:space="preserve"> </w:t>
      </w:r>
      <w:r>
        <w:rPr>
          <w:rFonts w:ascii="Arial" w:hAnsi="Arial" w:cs="Arial"/>
          <w:b/>
          <w:bCs/>
          <w:color w:val="auto"/>
          <w:sz w:val="22"/>
          <w:szCs w:val="22"/>
        </w:rPr>
        <w:t>art.38 comma 1, lett. g)</w:t>
      </w:r>
      <w:r>
        <w:rPr>
          <w:rFonts w:ascii="Arial" w:hAnsi="Arial" w:cs="Arial"/>
          <w:color w:val="auto"/>
          <w:sz w:val="22"/>
          <w:szCs w:val="22"/>
        </w:rPr>
        <w:t xml:space="preserve"> del Codice); </w:t>
      </w:r>
    </w:p>
    <w:p w14:paraId="3B4140BD"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che nel casellario informatico delle imprese, istituito presso l’Osservatorio dell’Autorità non risulta nessuna iscrizione per aver presentato falsa dichiarazione o falsa documentazione in merito a requisiti e condizioni rilevanti per la partecipazione a procedure di gara e per l’affidamento di subappalti (</w:t>
      </w:r>
      <w:r>
        <w:rPr>
          <w:rFonts w:ascii="Arial" w:hAnsi="Arial" w:cs="Arial"/>
          <w:b/>
          <w:bCs/>
          <w:color w:val="auto"/>
          <w:sz w:val="22"/>
          <w:szCs w:val="22"/>
        </w:rPr>
        <w:t>art.38, comma 1, lett. h)</w:t>
      </w:r>
      <w:r>
        <w:rPr>
          <w:rFonts w:ascii="Arial" w:hAnsi="Arial" w:cs="Arial"/>
          <w:color w:val="auto"/>
          <w:sz w:val="22"/>
          <w:szCs w:val="22"/>
        </w:rPr>
        <w:t xml:space="preserve"> del Codice); </w:t>
      </w:r>
    </w:p>
    <w:p w14:paraId="515D68D4"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di non aver commesso violazioni gravi, definitivamente accertate, alle norme in materia di contributi previdenziali ed assistenziali secondo la legislazione italiana o quella dello Stato in cui è stabilito; ai sensi dell’art. 38, comma 2 , del Codice si intendono gravi le violazioni ostative al rilascio del Documento unico di regolarità contribuiva (DURC) di cui all’art. 2, comma2, del decreto legge 25 settembre 2002 n.20, convertito, con modificazioni, dalla legge 22 novembre 2002, n. 266</w:t>
      </w:r>
      <w:r>
        <w:rPr>
          <w:rFonts w:ascii="Arial" w:hAnsi="Arial" w:cs="Arial"/>
          <w:b/>
          <w:bCs/>
          <w:color w:val="auto"/>
          <w:sz w:val="22"/>
          <w:szCs w:val="22"/>
        </w:rPr>
        <w:t xml:space="preserve"> (art.38, comma 1, lett. i)</w:t>
      </w:r>
      <w:r>
        <w:rPr>
          <w:rFonts w:ascii="Arial" w:hAnsi="Arial" w:cs="Arial"/>
          <w:color w:val="auto"/>
          <w:sz w:val="22"/>
          <w:szCs w:val="22"/>
        </w:rPr>
        <w:t xml:space="preserve"> del Codice); </w:t>
      </w:r>
    </w:p>
    <w:p w14:paraId="078B6283"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sz w:val="22"/>
          <w:szCs w:val="22"/>
        </w:rPr>
        <w:t xml:space="preserve">di essere in regola con le norme che disciplinano il diritto al lavoro dei disabili, ai sensi della Legge </w:t>
      </w:r>
      <w:r>
        <w:rPr>
          <w:rFonts w:ascii="Arial" w:hAnsi="Arial" w:cs="Arial"/>
          <w:sz w:val="22"/>
          <w:szCs w:val="22"/>
        </w:rPr>
        <w:lastRenderedPageBreak/>
        <w:t>12/3/1999 n. 68 (</w:t>
      </w:r>
      <w:r>
        <w:rPr>
          <w:rFonts w:ascii="Arial" w:hAnsi="Arial" w:cs="Arial"/>
          <w:b/>
          <w:bCs/>
          <w:sz w:val="22"/>
          <w:szCs w:val="22"/>
        </w:rPr>
        <w:t>art.38, comma1, lett. l)</w:t>
      </w:r>
      <w:r>
        <w:rPr>
          <w:rFonts w:ascii="Arial" w:hAnsi="Arial" w:cs="Arial"/>
          <w:sz w:val="22"/>
          <w:szCs w:val="22"/>
        </w:rPr>
        <w:t xml:space="preserve"> del Codice)</w:t>
      </w:r>
      <w:r w:rsidR="00D86B77">
        <w:rPr>
          <w:rFonts w:ascii="Arial" w:hAnsi="Arial" w:cs="Arial"/>
          <w:sz w:val="22"/>
          <w:szCs w:val="22"/>
        </w:rPr>
        <w:t xml:space="preserve"> </w:t>
      </w:r>
      <w:r>
        <w:rPr>
          <w:rFonts w:ascii="Arial" w:hAnsi="Arial" w:cs="Arial"/>
          <w:sz w:val="22"/>
          <w:szCs w:val="22"/>
        </w:rPr>
        <w:t xml:space="preserve">e che ai sensi dell’art. 17 della Legge n. 68/99 la ditta occupa attualmente un numero di dipendenti, computati ai sensi dell’articolo 4 della predetta legge, pari a _____ e quindi </w:t>
      </w:r>
    </w:p>
    <w:tbl>
      <w:tblPr>
        <w:tblW w:w="9513" w:type="dxa"/>
        <w:tblInd w:w="567" w:type="dxa"/>
        <w:tblCellMar>
          <w:left w:w="70" w:type="dxa"/>
          <w:right w:w="70" w:type="dxa"/>
        </w:tblCellMar>
        <w:tblLook w:val="0000" w:firstRow="0" w:lastRow="0" w:firstColumn="0" w:lastColumn="0" w:noHBand="0" w:noVBand="0"/>
      </w:tblPr>
      <w:tblGrid>
        <w:gridCol w:w="567"/>
        <w:gridCol w:w="8946"/>
      </w:tblGrid>
      <w:tr w:rsidR="009C1A10" w14:paraId="2F782A1E" w14:textId="77777777" w:rsidTr="00D86B77">
        <w:trPr>
          <w:cantSplit/>
        </w:trPr>
        <w:tc>
          <w:tcPr>
            <w:tcW w:w="567" w:type="dxa"/>
            <w:tcMar>
              <w:left w:w="0" w:type="dxa"/>
              <w:right w:w="0" w:type="dxa"/>
            </w:tcMar>
          </w:tcPr>
          <w:p w14:paraId="094EF8BC" w14:textId="77777777" w:rsidR="009C1A10" w:rsidRDefault="009C1A10" w:rsidP="00D86B77">
            <w:pPr>
              <w:spacing w:before="40" w:after="40"/>
              <w:ind w:left="567" w:hanging="567"/>
              <w:jc w:val="both"/>
              <w:rPr>
                <w:rFonts w:ascii="Arial" w:hAnsi="Arial" w:cs="Arial"/>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p>
        </w:tc>
        <w:tc>
          <w:tcPr>
            <w:tcW w:w="8946" w:type="dxa"/>
            <w:tcBorders>
              <w:left w:val="nil"/>
            </w:tcBorders>
          </w:tcPr>
          <w:p w14:paraId="35A9002A" w14:textId="77777777" w:rsidR="009C1A10" w:rsidRDefault="009C1A10" w:rsidP="00D86B77">
            <w:pPr>
              <w:spacing w:before="40" w:after="40"/>
              <w:ind w:left="567" w:hanging="567"/>
              <w:jc w:val="both"/>
              <w:rPr>
                <w:rFonts w:ascii="Arial" w:hAnsi="Arial" w:cs="Arial"/>
                <w:szCs w:val="22"/>
              </w:rPr>
            </w:pPr>
            <w:r>
              <w:rPr>
                <w:rFonts w:ascii="Arial" w:hAnsi="Arial" w:cs="Arial"/>
                <w:sz w:val="22"/>
                <w:szCs w:val="22"/>
              </w:rPr>
              <w:t>inferiore a 15 (quindici) e pertanto non è soggetta agli obblighi di cui alla predetta legge;</w:t>
            </w:r>
          </w:p>
        </w:tc>
      </w:tr>
      <w:tr w:rsidR="009C1A10" w14:paraId="3D157AAD" w14:textId="77777777" w:rsidTr="00D86B77">
        <w:trPr>
          <w:cantSplit/>
        </w:trPr>
        <w:tc>
          <w:tcPr>
            <w:tcW w:w="567" w:type="dxa"/>
            <w:tcMar>
              <w:left w:w="0" w:type="dxa"/>
              <w:right w:w="0" w:type="dxa"/>
            </w:tcMar>
          </w:tcPr>
          <w:p w14:paraId="2FF49917" w14:textId="77777777" w:rsidR="009C1A10" w:rsidRDefault="009C1A10" w:rsidP="00D86B77">
            <w:pPr>
              <w:spacing w:before="40" w:after="40"/>
              <w:ind w:left="567" w:hanging="567"/>
              <w:jc w:val="both"/>
              <w:rPr>
                <w:rFonts w:ascii="Arial" w:hAnsi="Arial" w:cs="Arial"/>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p>
        </w:tc>
        <w:tc>
          <w:tcPr>
            <w:tcW w:w="8946" w:type="dxa"/>
            <w:tcBorders>
              <w:left w:val="nil"/>
            </w:tcBorders>
          </w:tcPr>
          <w:p w14:paraId="55A1D92D" w14:textId="77777777" w:rsidR="009C1A10" w:rsidRDefault="009C1A10" w:rsidP="00D86B77">
            <w:pPr>
              <w:spacing w:before="40" w:after="40"/>
              <w:jc w:val="both"/>
              <w:rPr>
                <w:rFonts w:ascii="Arial" w:hAnsi="Arial" w:cs="Arial"/>
                <w:szCs w:val="22"/>
              </w:rPr>
            </w:pPr>
            <w:r>
              <w:rPr>
                <w:rFonts w:ascii="Arial" w:hAnsi="Arial" w:cs="Arial"/>
                <w:sz w:val="22"/>
                <w:szCs w:val="22"/>
              </w:rPr>
              <w:t>pari o superiore a 15 (quindici), ed ha effettuato assunzioni dopo il 18 gennaio 2000, oppure pari o superiore a 35 (trentacinque), ed è in regola con le norme che disciplinano il diritto al lavoro dei disabili;</w:t>
            </w:r>
          </w:p>
        </w:tc>
      </w:tr>
    </w:tbl>
    <w:p w14:paraId="7C1004D4"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che nei propri confronti non è stata applicata la sanzione interdittiva di cui all’articolo 9, comma 2, lettera c), del d.lgs. n. 231/2001 e non sussiste alcun divieto di contrarre con la pubblica amministrazione (ad esempio: per atti o comportamenti discriminatori in ragione della razza, del gruppo etnico o linguistico, della provenienza geografica, della confessione religiosa o della cittadinanza, ai sensi dell’articolo 44, comma 11, del decreto legislativo n. 286 del 1998; per emissione di assegni senza copertura ai sensi degli articoli 5, comma 2, e 5-bis della legge n. 386 del 1990), compresi i provvedimenti interdittivi di cui all’articolo 14 del D.Lgs. 9 aprile 2008 n. 81 (</w:t>
      </w:r>
      <w:r>
        <w:rPr>
          <w:rFonts w:ascii="Arial" w:hAnsi="Arial" w:cs="Arial"/>
          <w:b/>
          <w:bCs/>
          <w:color w:val="auto"/>
          <w:sz w:val="22"/>
          <w:szCs w:val="22"/>
        </w:rPr>
        <w:t xml:space="preserve">art.38, comma1, lett. m) </w:t>
      </w:r>
      <w:r>
        <w:rPr>
          <w:rFonts w:ascii="Arial" w:hAnsi="Arial" w:cs="Arial"/>
          <w:color w:val="auto"/>
          <w:sz w:val="22"/>
          <w:szCs w:val="22"/>
        </w:rPr>
        <w:t xml:space="preserve">del Codice); </w:t>
      </w:r>
    </w:p>
    <w:p w14:paraId="0D962BE2"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 xml:space="preserve">che nel </w:t>
      </w:r>
      <w:proofErr w:type="gramStart"/>
      <w:r>
        <w:rPr>
          <w:rFonts w:ascii="Arial" w:hAnsi="Arial" w:cs="Arial"/>
          <w:color w:val="auto"/>
          <w:sz w:val="22"/>
          <w:szCs w:val="22"/>
        </w:rPr>
        <w:t>casellario  informatico</w:t>
      </w:r>
      <w:proofErr w:type="gramEnd"/>
      <w:r>
        <w:rPr>
          <w:rFonts w:ascii="Arial" w:hAnsi="Arial" w:cs="Arial"/>
          <w:color w:val="auto"/>
          <w:sz w:val="22"/>
          <w:szCs w:val="22"/>
        </w:rPr>
        <w:t xml:space="preserve"> delle imprese, istituito presso l’Osservatorio dell’Autorità, non risulta nessuna iscrizione per aver presentato falsa dichiarazione o falsa documentazione ai fini del rilascio dell’attestazione SOA (</w:t>
      </w:r>
      <w:r>
        <w:rPr>
          <w:rFonts w:ascii="Arial" w:hAnsi="Arial" w:cs="Arial"/>
          <w:b/>
          <w:bCs/>
          <w:color w:val="auto"/>
          <w:sz w:val="22"/>
          <w:szCs w:val="22"/>
        </w:rPr>
        <w:t>art.38, comma1, lett. m-</w:t>
      </w:r>
      <w:r>
        <w:rPr>
          <w:rFonts w:ascii="Arial" w:hAnsi="Arial" w:cs="Arial"/>
          <w:b/>
          <w:bCs/>
          <w:i/>
          <w:iCs/>
          <w:color w:val="auto"/>
          <w:sz w:val="22"/>
          <w:szCs w:val="22"/>
        </w:rPr>
        <w:t>bis</w:t>
      </w:r>
      <w:r>
        <w:rPr>
          <w:rFonts w:ascii="Arial" w:hAnsi="Arial" w:cs="Arial"/>
          <w:b/>
          <w:bCs/>
          <w:color w:val="auto"/>
          <w:sz w:val="22"/>
          <w:szCs w:val="22"/>
        </w:rPr>
        <w:t xml:space="preserve">) </w:t>
      </w:r>
      <w:r>
        <w:rPr>
          <w:rFonts w:ascii="Arial" w:hAnsi="Arial" w:cs="Arial"/>
          <w:color w:val="auto"/>
          <w:sz w:val="22"/>
          <w:szCs w:val="22"/>
        </w:rPr>
        <w:t xml:space="preserve">del Codice); </w:t>
      </w:r>
    </w:p>
    <w:p w14:paraId="551E421C"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di non trovarsi nelle condizioni di cui all’art.</w:t>
      </w:r>
      <w:r w:rsidRPr="00D86B77">
        <w:rPr>
          <w:rFonts w:ascii="Arial" w:hAnsi="Arial" w:cs="Arial"/>
          <w:b/>
          <w:color w:val="auto"/>
          <w:sz w:val="22"/>
          <w:szCs w:val="22"/>
        </w:rPr>
        <w:t>38, comma 1, lettera m-</w:t>
      </w:r>
      <w:proofErr w:type="gramStart"/>
      <w:r w:rsidRPr="00D86B77">
        <w:rPr>
          <w:rFonts w:ascii="Arial" w:hAnsi="Arial" w:cs="Arial"/>
          <w:b/>
          <w:i/>
          <w:iCs/>
          <w:color w:val="auto"/>
          <w:sz w:val="22"/>
          <w:szCs w:val="22"/>
        </w:rPr>
        <w:t>ter</w:t>
      </w:r>
      <w:r w:rsidR="00D86B77" w:rsidRPr="00D86B77">
        <w:rPr>
          <w:rFonts w:ascii="Arial" w:hAnsi="Arial" w:cs="Arial"/>
          <w:b/>
          <w:i/>
          <w:iCs/>
          <w:color w:val="auto"/>
          <w:sz w:val="22"/>
          <w:szCs w:val="22"/>
        </w:rPr>
        <w:t xml:space="preserve"> </w:t>
      </w:r>
      <w:r w:rsidRPr="00D86B77">
        <w:rPr>
          <w:rFonts w:ascii="Arial" w:hAnsi="Arial" w:cs="Arial"/>
          <w:b/>
          <w:color w:val="auto"/>
          <w:sz w:val="22"/>
          <w:szCs w:val="22"/>
        </w:rPr>
        <w:t xml:space="preserve"> </w:t>
      </w:r>
      <w:r>
        <w:rPr>
          <w:rFonts w:ascii="Arial" w:hAnsi="Arial" w:cs="Arial"/>
          <w:color w:val="auto"/>
          <w:sz w:val="22"/>
          <w:szCs w:val="22"/>
        </w:rPr>
        <w:t>del</w:t>
      </w:r>
      <w:proofErr w:type="gramEnd"/>
      <w:r>
        <w:rPr>
          <w:rFonts w:ascii="Arial" w:hAnsi="Arial" w:cs="Arial"/>
          <w:color w:val="auto"/>
          <w:sz w:val="22"/>
          <w:szCs w:val="22"/>
        </w:rPr>
        <w:t xml:space="preserve"> Codice;</w:t>
      </w:r>
    </w:p>
    <w:p w14:paraId="04DB112E" w14:textId="77777777" w:rsidR="009C1A10" w:rsidRDefault="009C1A10" w:rsidP="00D86B77">
      <w:pPr>
        <w:pStyle w:val="Default"/>
        <w:numPr>
          <w:ilvl w:val="1"/>
          <w:numId w:val="1"/>
        </w:numPr>
        <w:ind w:left="567" w:hanging="567"/>
        <w:jc w:val="both"/>
        <w:rPr>
          <w:rFonts w:ascii="Arial" w:hAnsi="Arial" w:cs="Arial"/>
          <w:color w:val="auto"/>
          <w:sz w:val="22"/>
          <w:szCs w:val="22"/>
        </w:rPr>
      </w:pPr>
      <w:r>
        <w:rPr>
          <w:rFonts w:ascii="Arial" w:hAnsi="Arial" w:cs="Arial"/>
          <w:color w:val="auto"/>
          <w:sz w:val="22"/>
          <w:szCs w:val="22"/>
        </w:rPr>
        <w:t xml:space="preserve">ai sensi e per gli effetti di cui al comma1, lettera </w:t>
      </w:r>
      <w:r w:rsidRPr="00D86B77">
        <w:rPr>
          <w:rFonts w:ascii="Arial" w:hAnsi="Arial" w:cs="Arial"/>
          <w:b/>
          <w:color w:val="auto"/>
          <w:sz w:val="22"/>
          <w:szCs w:val="22"/>
        </w:rPr>
        <w:t>m-</w:t>
      </w:r>
      <w:r w:rsidRPr="00D86B77">
        <w:rPr>
          <w:rFonts w:ascii="Arial" w:hAnsi="Arial" w:cs="Arial"/>
          <w:b/>
          <w:i/>
          <w:iCs/>
          <w:color w:val="auto"/>
          <w:sz w:val="22"/>
          <w:szCs w:val="22"/>
        </w:rPr>
        <w:t xml:space="preserve">quater e </w:t>
      </w:r>
      <w:r w:rsidRPr="00D86B77">
        <w:rPr>
          <w:rFonts w:ascii="Arial" w:hAnsi="Arial" w:cs="Arial"/>
          <w:b/>
          <w:color w:val="auto"/>
          <w:sz w:val="22"/>
          <w:szCs w:val="22"/>
        </w:rPr>
        <w:t>comma 2 dell’art.38</w:t>
      </w:r>
      <w:r>
        <w:rPr>
          <w:rFonts w:ascii="Arial" w:hAnsi="Arial" w:cs="Arial"/>
          <w:color w:val="auto"/>
          <w:sz w:val="22"/>
          <w:szCs w:val="22"/>
        </w:rPr>
        <w:t xml:space="preserve">, del Codice: </w:t>
      </w:r>
    </w:p>
    <w:p w14:paraId="632EBF7E" w14:textId="77777777" w:rsidR="009C1A10" w:rsidRDefault="009C1A10" w:rsidP="00D86B77">
      <w:pPr>
        <w:pStyle w:val="Default"/>
        <w:ind w:left="1134" w:hanging="567"/>
        <w:jc w:val="both"/>
        <w:rPr>
          <w:rFonts w:ascii="Arial" w:hAnsi="Arial" w:cs="Arial"/>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 xml:space="preserve">di non essere in una situazione di controllo di cui all’articolo 2359 del codice civile con altri operatori economici e di aver formulato l’offerta autonomamente; </w:t>
      </w:r>
    </w:p>
    <w:p w14:paraId="13751DF1" w14:textId="77777777" w:rsidR="009C1A10" w:rsidRDefault="009C1A10" w:rsidP="00D86B77">
      <w:pPr>
        <w:pStyle w:val="Default"/>
        <w:ind w:left="1134" w:hanging="567"/>
        <w:jc w:val="both"/>
        <w:rPr>
          <w:rFonts w:ascii="Arial" w:hAnsi="Arial" w:cs="Arial"/>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 xml:space="preserve">di non essere a conoscenza della partecipazione alla medesima procedura di altri operatori economici che si trovano, nei suoi confronti, in una delle situazioni di controllo di cui all’articolo 2359 del codice civile e di aver formulato autonomamente l’offerta;  </w:t>
      </w:r>
    </w:p>
    <w:p w14:paraId="0F0A5FE0" w14:textId="77777777" w:rsidR="009C1A10" w:rsidRDefault="009C1A10" w:rsidP="00D86B77">
      <w:pPr>
        <w:pStyle w:val="Default"/>
        <w:ind w:left="1134" w:hanging="567"/>
        <w:jc w:val="both"/>
        <w:rPr>
          <w:rFonts w:ascii="Arial" w:hAnsi="Arial" w:cs="Arial"/>
          <w:color w:val="auto"/>
          <w:sz w:val="22"/>
          <w:szCs w:val="22"/>
        </w:rPr>
      </w:pPr>
      <w:r>
        <w:rPr>
          <w:rFonts w:ascii="Arial" w:hAnsi="Arial" w:cs="Arial"/>
          <w:sz w:val="22"/>
          <w:szCs w:val="22"/>
        </w:rPr>
        <w:fldChar w:fldCharType="begin">
          <w:ffData>
            <w:name w:val="Controllo6"/>
            <w:enabled/>
            <w:calcOnExit w:val="0"/>
            <w:checkBox>
              <w:sizeAuto/>
              <w:default w:val="0"/>
            </w:checkBox>
          </w:ffData>
        </w:fldChar>
      </w:r>
      <w:r>
        <w:rPr>
          <w:rFonts w:ascii="Arial" w:hAnsi="Arial" w:cs="Arial"/>
          <w:sz w:val="22"/>
          <w:szCs w:val="22"/>
        </w:rPr>
        <w:instrText xml:space="preserve"> FORMCHECKBOX </w:instrText>
      </w:r>
      <w:r w:rsidR="00A76709">
        <w:rPr>
          <w:rFonts w:ascii="Arial" w:hAnsi="Arial" w:cs="Arial"/>
          <w:sz w:val="22"/>
          <w:szCs w:val="22"/>
        </w:rPr>
      </w:r>
      <w:r w:rsidR="00A767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r>
      <w:r>
        <w:rPr>
          <w:rFonts w:ascii="Arial" w:hAnsi="Arial" w:cs="Arial"/>
          <w:color w:val="auto"/>
          <w:sz w:val="22"/>
          <w:szCs w:val="22"/>
        </w:rPr>
        <w:t>di essere a conoscenza della partecipazione alla medesima procedura di altri operatori economici che si trovano, nei suoi confronti, in una delle situazioni di controllo di cui all’articolo 2359 del codice civile con …………………………… (</w:t>
      </w:r>
      <w:r w:rsidRPr="00006178">
        <w:rPr>
          <w:rFonts w:ascii="Arial" w:hAnsi="Arial" w:cs="Arial"/>
          <w:b/>
          <w:bCs/>
          <w:i/>
          <w:iCs/>
          <w:color w:val="auto"/>
          <w:sz w:val="18"/>
          <w:szCs w:val="18"/>
        </w:rPr>
        <w:t>specificare l’operatore economico o gli operatori economici</w:t>
      </w:r>
      <w:r>
        <w:rPr>
          <w:rFonts w:ascii="Arial" w:hAnsi="Arial" w:cs="Arial"/>
          <w:color w:val="auto"/>
          <w:sz w:val="22"/>
          <w:szCs w:val="22"/>
        </w:rPr>
        <w:t xml:space="preserve">) e di aver formulato autonomamente l’offerta; </w:t>
      </w:r>
    </w:p>
    <w:p w14:paraId="1C0CC621" w14:textId="77777777" w:rsidR="009C1A10" w:rsidRDefault="009C1A10" w:rsidP="009C1A10">
      <w:pPr>
        <w:widowControl w:val="0"/>
        <w:overflowPunct w:val="0"/>
        <w:autoSpaceDE w:val="0"/>
        <w:autoSpaceDN w:val="0"/>
        <w:adjustRightInd w:val="0"/>
        <w:ind w:left="284" w:right="28"/>
        <w:jc w:val="both"/>
        <w:rPr>
          <w:rFonts w:ascii="Arial" w:hAnsi="Arial" w:cs="Arial"/>
          <w:szCs w:val="24"/>
        </w:rPr>
      </w:pPr>
    </w:p>
    <w:p w14:paraId="3119AAD8" w14:textId="77777777" w:rsidR="00D86B77" w:rsidRPr="00CF09A1" w:rsidRDefault="001967D9" w:rsidP="00D86B77">
      <w:pPr>
        <w:widowControl w:val="0"/>
        <w:numPr>
          <w:ilvl w:val="0"/>
          <w:numId w:val="22"/>
        </w:numPr>
        <w:overflowPunct w:val="0"/>
        <w:autoSpaceDE w:val="0"/>
        <w:autoSpaceDN w:val="0"/>
        <w:adjustRightInd w:val="0"/>
        <w:ind w:left="567" w:right="28" w:hanging="567"/>
        <w:jc w:val="both"/>
        <w:rPr>
          <w:rFonts w:ascii="Arial" w:hAnsi="Arial" w:cs="Arial"/>
          <w:i/>
          <w:szCs w:val="24"/>
          <w:highlight w:val="yellow"/>
        </w:rPr>
      </w:pPr>
      <w:r w:rsidRPr="00CF09A1">
        <w:rPr>
          <w:rFonts w:ascii="Arial" w:hAnsi="Arial" w:cs="Arial"/>
          <w:szCs w:val="24"/>
          <w:highlight w:val="yellow"/>
        </w:rPr>
        <w:t xml:space="preserve">di essere in possesso di uno dei requisiti professionali di cui all’art. </w:t>
      </w:r>
      <w:r w:rsidR="009C1A10" w:rsidRPr="00CF09A1">
        <w:rPr>
          <w:rFonts w:ascii="Arial" w:hAnsi="Arial" w:cs="Arial"/>
          <w:szCs w:val="24"/>
          <w:highlight w:val="yellow"/>
        </w:rPr>
        <w:t>71</w:t>
      </w:r>
      <w:r w:rsidRPr="00CF09A1">
        <w:rPr>
          <w:rFonts w:ascii="Arial" w:hAnsi="Arial" w:cs="Arial"/>
          <w:szCs w:val="24"/>
          <w:highlight w:val="yellow"/>
        </w:rPr>
        <w:t xml:space="preserve">, comma </w:t>
      </w:r>
      <w:r w:rsidR="009C1A10" w:rsidRPr="00CF09A1">
        <w:rPr>
          <w:rFonts w:ascii="Arial" w:hAnsi="Arial" w:cs="Arial"/>
          <w:szCs w:val="24"/>
          <w:highlight w:val="yellow"/>
        </w:rPr>
        <w:t>6</w:t>
      </w:r>
      <w:r w:rsidRPr="00CF09A1">
        <w:rPr>
          <w:rFonts w:ascii="Arial" w:hAnsi="Arial" w:cs="Arial"/>
          <w:szCs w:val="24"/>
          <w:highlight w:val="yellow"/>
        </w:rPr>
        <w:t xml:space="preserve">, del </w:t>
      </w:r>
      <w:proofErr w:type="spellStart"/>
      <w:r w:rsidRPr="00CF09A1">
        <w:rPr>
          <w:rFonts w:ascii="Arial" w:hAnsi="Arial" w:cs="Arial"/>
          <w:szCs w:val="24"/>
          <w:highlight w:val="yellow"/>
        </w:rPr>
        <w:t>D.Lgs</w:t>
      </w:r>
      <w:proofErr w:type="spellEnd"/>
      <w:r w:rsidRPr="00CF09A1">
        <w:rPr>
          <w:rFonts w:ascii="Arial" w:hAnsi="Arial" w:cs="Arial"/>
          <w:szCs w:val="24"/>
          <w:highlight w:val="yellow"/>
        </w:rPr>
        <w:t xml:space="preserve"> </w:t>
      </w:r>
      <w:r w:rsidR="009C1A10" w:rsidRPr="00CF09A1">
        <w:rPr>
          <w:rFonts w:ascii="Arial" w:hAnsi="Arial" w:cs="Arial"/>
          <w:szCs w:val="24"/>
          <w:highlight w:val="yellow"/>
        </w:rPr>
        <w:t>59/2010</w:t>
      </w:r>
      <w:r w:rsidRPr="00CF09A1">
        <w:rPr>
          <w:rFonts w:ascii="Arial" w:hAnsi="Arial" w:cs="Arial"/>
          <w:szCs w:val="24"/>
          <w:highlight w:val="yellow"/>
        </w:rPr>
        <w:t>, ovvero</w:t>
      </w:r>
    </w:p>
    <w:p w14:paraId="40BBE58E" w14:textId="77777777" w:rsidR="00D86B77" w:rsidRPr="00CF09A1" w:rsidRDefault="009C1A10" w:rsidP="00D86B77">
      <w:pPr>
        <w:widowControl w:val="0"/>
        <w:tabs>
          <w:tab w:val="left" w:pos="993"/>
        </w:tabs>
        <w:overflowPunct w:val="0"/>
        <w:autoSpaceDE w:val="0"/>
        <w:autoSpaceDN w:val="0"/>
        <w:adjustRightInd w:val="0"/>
        <w:ind w:left="567" w:right="28"/>
        <w:jc w:val="both"/>
        <w:rPr>
          <w:rFonts w:ascii="Arial" w:hAnsi="Arial" w:cs="Arial"/>
          <w:i/>
          <w:szCs w:val="24"/>
          <w:highlight w:val="yellow"/>
        </w:rPr>
      </w:pPr>
      <w:r w:rsidRPr="00CF09A1">
        <w:rPr>
          <w:rFonts w:ascii="Arial" w:hAnsi="Arial" w:cs="Arial"/>
          <w:i/>
          <w:sz w:val="22"/>
          <w:szCs w:val="22"/>
          <w:highlight w:val="yellow"/>
        </w:rPr>
        <w:fldChar w:fldCharType="begin">
          <w:ffData>
            <w:name w:val="Controllo6"/>
            <w:enabled/>
            <w:calcOnExit w:val="0"/>
            <w:checkBox>
              <w:sizeAuto/>
              <w:default w:val="0"/>
            </w:checkBox>
          </w:ffData>
        </w:fldChar>
      </w:r>
      <w:r w:rsidRPr="00CF09A1">
        <w:rPr>
          <w:rFonts w:ascii="Arial" w:hAnsi="Arial" w:cs="Arial"/>
          <w:i/>
          <w:sz w:val="22"/>
          <w:szCs w:val="22"/>
          <w:highlight w:val="yellow"/>
        </w:rPr>
        <w:instrText xml:space="preserve"> FORMCHECKBOX </w:instrText>
      </w:r>
      <w:r w:rsidR="00A76709">
        <w:rPr>
          <w:rFonts w:ascii="Arial" w:hAnsi="Arial" w:cs="Arial"/>
          <w:i/>
          <w:sz w:val="22"/>
          <w:szCs w:val="22"/>
          <w:highlight w:val="yellow"/>
        </w:rPr>
      </w:r>
      <w:r w:rsidR="00A76709">
        <w:rPr>
          <w:rFonts w:ascii="Arial" w:hAnsi="Arial" w:cs="Arial"/>
          <w:i/>
          <w:sz w:val="22"/>
          <w:szCs w:val="22"/>
          <w:highlight w:val="yellow"/>
        </w:rPr>
        <w:fldChar w:fldCharType="separate"/>
      </w:r>
      <w:r w:rsidRPr="00CF09A1">
        <w:rPr>
          <w:rFonts w:ascii="Arial" w:hAnsi="Arial" w:cs="Arial"/>
          <w:i/>
          <w:sz w:val="22"/>
          <w:szCs w:val="22"/>
          <w:highlight w:val="yellow"/>
        </w:rPr>
        <w:fldChar w:fldCharType="end"/>
      </w:r>
      <w:r w:rsidRPr="00CF09A1">
        <w:rPr>
          <w:rFonts w:ascii="Arial" w:hAnsi="Arial" w:cs="Arial"/>
          <w:i/>
          <w:sz w:val="22"/>
          <w:szCs w:val="22"/>
          <w:highlight w:val="yellow"/>
        </w:rPr>
        <w:t xml:space="preserve"> </w:t>
      </w:r>
      <w:r w:rsidR="00D86B77" w:rsidRPr="00CF09A1">
        <w:rPr>
          <w:rFonts w:ascii="Arial" w:hAnsi="Arial" w:cs="Arial"/>
          <w:i/>
          <w:sz w:val="22"/>
          <w:szCs w:val="22"/>
          <w:highlight w:val="yellow"/>
        </w:rPr>
        <w:tab/>
      </w:r>
      <w:r w:rsidRPr="00CF09A1">
        <w:rPr>
          <w:rFonts w:ascii="Arial" w:hAnsi="Arial" w:cs="Arial"/>
          <w:i/>
          <w:sz w:val="22"/>
          <w:szCs w:val="22"/>
          <w:highlight w:val="yellow"/>
        </w:rPr>
        <w:t xml:space="preserve">a) </w:t>
      </w:r>
      <w:r w:rsidRPr="00CF09A1">
        <w:rPr>
          <w:rFonts w:ascii="Arial" w:hAnsi="Arial" w:cs="Arial"/>
          <w:i/>
          <w:szCs w:val="24"/>
          <w:highlight w:val="yellow"/>
        </w:rPr>
        <w:t>avere frequentato con esito positivo un corso professionale per il commercio, la preparazione o la somministrazione degli alimenti, istituito o riconosciuto dalle regioni o dalle province autonome di Trento e di Bolzano;</w:t>
      </w:r>
    </w:p>
    <w:p w14:paraId="03623E33" w14:textId="77777777" w:rsidR="00D86B77" w:rsidRPr="00CF09A1" w:rsidRDefault="009C1A10" w:rsidP="00D86B77">
      <w:pPr>
        <w:widowControl w:val="0"/>
        <w:tabs>
          <w:tab w:val="left" w:pos="993"/>
        </w:tabs>
        <w:overflowPunct w:val="0"/>
        <w:autoSpaceDE w:val="0"/>
        <w:autoSpaceDN w:val="0"/>
        <w:adjustRightInd w:val="0"/>
        <w:ind w:left="567" w:right="28"/>
        <w:jc w:val="both"/>
        <w:rPr>
          <w:rFonts w:ascii="Arial" w:hAnsi="Arial" w:cs="Arial"/>
          <w:i/>
          <w:szCs w:val="24"/>
          <w:highlight w:val="yellow"/>
        </w:rPr>
      </w:pPr>
      <w:r w:rsidRPr="00CF09A1">
        <w:rPr>
          <w:rFonts w:ascii="Arial" w:hAnsi="Arial" w:cs="Arial"/>
          <w:i/>
          <w:sz w:val="22"/>
          <w:szCs w:val="22"/>
          <w:highlight w:val="yellow"/>
        </w:rPr>
        <w:fldChar w:fldCharType="begin">
          <w:ffData>
            <w:name w:val="Controllo6"/>
            <w:enabled/>
            <w:calcOnExit w:val="0"/>
            <w:checkBox>
              <w:sizeAuto/>
              <w:default w:val="0"/>
            </w:checkBox>
          </w:ffData>
        </w:fldChar>
      </w:r>
      <w:r w:rsidRPr="00CF09A1">
        <w:rPr>
          <w:rFonts w:ascii="Arial" w:hAnsi="Arial" w:cs="Arial"/>
          <w:i/>
          <w:sz w:val="22"/>
          <w:szCs w:val="22"/>
          <w:highlight w:val="yellow"/>
        </w:rPr>
        <w:instrText xml:space="preserve"> FORMCHECKBOX </w:instrText>
      </w:r>
      <w:r w:rsidR="00A76709">
        <w:rPr>
          <w:rFonts w:ascii="Arial" w:hAnsi="Arial" w:cs="Arial"/>
          <w:i/>
          <w:sz w:val="22"/>
          <w:szCs w:val="22"/>
          <w:highlight w:val="yellow"/>
        </w:rPr>
      </w:r>
      <w:r w:rsidR="00A76709">
        <w:rPr>
          <w:rFonts w:ascii="Arial" w:hAnsi="Arial" w:cs="Arial"/>
          <w:i/>
          <w:sz w:val="22"/>
          <w:szCs w:val="22"/>
          <w:highlight w:val="yellow"/>
        </w:rPr>
        <w:fldChar w:fldCharType="separate"/>
      </w:r>
      <w:r w:rsidRPr="00CF09A1">
        <w:rPr>
          <w:rFonts w:ascii="Arial" w:hAnsi="Arial" w:cs="Arial"/>
          <w:i/>
          <w:sz w:val="22"/>
          <w:szCs w:val="22"/>
          <w:highlight w:val="yellow"/>
        </w:rPr>
        <w:fldChar w:fldCharType="end"/>
      </w:r>
      <w:r w:rsidRPr="00CF09A1">
        <w:rPr>
          <w:rFonts w:ascii="Arial" w:hAnsi="Arial" w:cs="Arial"/>
          <w:i/>
          <w:sz w:val="22"/>
          <w:szCs w:val="22"/>
          <w:highlight w:val="yellow"/>
        </w:rPr>
        <w:t xml:space="preserve"> </w:t>
      </w:r>
      <w:r w:rsidRPr="00CF09A1">
        <w:rPr>
          <w:rFonts w:ascii="Arial" w:hAnsi="Arial" w:cs="Arial"/>
          <w:i/>
          <w:sz w:val="22"/>
          <w:szCs w:val="22"/>
          <w:highlight w:val="yellow"/>
        </w:rPr>
        <w:tab/>
        <w:t xml:space="preserve">b) </w:t>
      </w:r>
      <w:r w:rsidRPr="00CF09A1">
        <w:rPr>
          <w:rFonts w:ascii="Arial" w:hAnsi="Arial" w:cs="Arial"/>
          <w:i/>
          <w:szCs w:val="24"/>
          <w:highlight w:val="yellow"/>
        </w:rPr>
        <w:t>avere, per almeno due anni, anche non continuativi, nel quinquennio precedente, esercitato in proprio attività d'impresa nel settore alimentare o 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w:t>
      </w:r>
    </w:p>
    <w:p w14:paraId="6AF8D42F" w14:textId="77777777" w:rsidR="00D86B77" w:rsidRPr="00CF09A1" w:rsidRDefault="009C1A10" w:rsidP="00D86B77">
      <w:pPr>
        <w:widowControl w:val="0"/>
        <w:tabs>
          <w:tab w:val="left" w:pos="993"/>
        </w:tabs>
        <w:overflowPunct w:val="0"/>
        <w:autoSpaceDE w:val="0"/>
        <w:autoSpaceDN w:val="0"/>
        <w:adjustRightInd w:val="0"/>
        <w:ind w:left="567" w:right="28"/>
        <w:jc w:val="both"/>
        <w:rPr>
          <w:rFonts w:ascii="Arial" w:hAnsi="Arial" w:cs="Arial"/>
          <w:i/>
          <w:szCs w:val="24"/>
          <w:highlight w:val="yellow"/>
        </w:rPr>
      </w:pPr>
      <w:r w:rsidRPr="00CF09A1">
        <w:rPr>
          <w:rFonts w:ascii="Arial" w:hAnsi="Arial" w:cs="Arial"/>
          <w:i/>
          <w:sz w:val="22"/>
          <w:szCs w:val="22"/>
          <w:highlight w:val="yellow"/>
        </w:rPr>
        <w:fldChar w:fldCharType="begin">
          <w:ffData>
            <w:name w:val="Controllo6"/>
            <w:enabled/>
            <w:calcOnExit w:val="0"/>
            <w:checkBox>
              <w:sizeAuto/>
              <w:default w:val="0"/>
            </w:checkBox>
          </w:ffData>
        </w:fldChar>
      </w:r>
      <w:r w:rsidRPr="00CF09A1">
        <w:rPr>
          <w:rFonts w:ascii="Arial" w:hAnsi="Arial" w:cs="Arial"/>
          <w:i/>
          <w:sz w:val="22"/>
          <w:szCs w:val="22"/>
          <w:highlight w:val="yellow"/>
        </w:rPr>
        <w:instrText xml:space="preserve"> FORMCHECKBOX </w:instrText>
      </w:r>
      <w:r w:rsidR="00A76709">
        <w:rPr>
          <w:rFonts w:ascii="Arial" w:hAnsi="Arial" w:cs="Arial"/>
          <w:i/>
          <w:sz w:val="22"/>
          <w:szCs w:val="22"/>
          <w:highlight w:val="yellow"/>
        </w:rPr>
      </w:r>
      <w:r w:rsidR="00A76709">
        <w:rPr>
          <w:rFonts w:ascii="Arial" w:hAnsi="Arial" w:cs="Arial"/>
          <w:i/>
          <w:sz w:val="22"/>
          <w:szCs w:val="22"/>
          <w:highlight w:val="yellow"/>
        </w:rPr>
        <w:fldChar w:fldCharType="separate"/>
      </w:r>
      <w:r w:rsidRPr="00CF09A1">
        <w:rPr>
          <w:rFonts w:ascii="Arial" w:hAnsi="Arial" w:cs="Arial"/>
          <w:i/>
          <w:sz w:val="22"/>
          <w:szCs w:val="22"/>
          <w:highlight w:val="yellow"/>
        </w:rPr>
        <w:fldChar w:fldCharType="end"/>
      </w:r>
      <w:r w:rsidRPr="00CF09A1">
        <w:rPr>
          <w:rFonts w:ascii="Arial" w:hAnsi="Arial" w:cs="Arial"/>
          <w:i/>
          <w:sz w:val="22"/>
          <w:szCs w:val="22"/>
          <w:highlight w:val="yellow"/>
        </w:rPr>
        <w:t xml:space="preserve"> </w:t>
      </w:r>
      <w:r w:rsidR="00D86B77" w:rsidRPr="00CF09A1">
        <w:rPr>
          <w:rFonts w:ascii="Arial" w:hAnsi="Arial" w:cs="Arial"/>
          <w:i/>
          <w:sz w:val="22"/>
          <w:szCs w:val="22"/>
          <w:highlight w:val="yellow"/>
        </w:rPr>
        <w:tab/>
      </w:r>
      <w:r w:rsidRPr="00CF09A1">
        <w:rPr>
          <w:rFonts w:ascii="Arial" w:hAnsi="Arial" w:cs="Arial"/>
          <w:i/>
          <w:sz w:val="22"/>
          <w:szCs w:val="22"/>
          <w:highlight w:val="yellow"/>
        </w:rPr>
        <w:t xml:space="preserve">c) </w:t>
      </w:r>
      <w:r w:rsidRPr="00CF09A1">
        <w:rPr>
          <w:rFonts w:ascii="Arial" w:hAnsi="Arial" w:cs="Arial"/>
          <w:i/>
          <w:szCs w:val="24"/>
          <w:highlight w:val="yellow"/>
        </w:rPr>
        <w:t xml:space="preserve">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w:t>
      </w:r>
    </w:p>
    <w:p w14:paraId="66F10EFA" w14:textId="77777777" w:rsidR="00D86B77" w:rsidRDefault="009C1A10" w:rsidP="00D86B77">
      <w:pPr>
        <w:widowControl w:val="0"/>
        <w:overflowPunct w:val="0"/>
        <w:autoSpaceDE w:val="0"/>
        <w:autoSpaceDN w:val="0"/>
        <w:adjustRightInd w:val="0"/>
        <w:ind w:left="567" w:right="28"/>
        <w:jc w:val="both"/>
        <w:rPr>
          <w:rFonts w:ascii="Arial" w:hAnsi="Arial" w:cs="Arial"/>
          <w:szCs w:val="24"/>
        </w:rPr>
      </w:pPr>
      <w:r w:rsidRPr="00CF09A1">
        <w:rPr>
          <w:rFonts w:ascii="Arial" w:hAnsi="Arial" w:cs="Arial"/>
          <w:szCs w:val="24"/>
          <w:highlight w:val="yellow"/>
        </w:rPr>
        <w:t>Si precisa che sia per le imprese individuali che in caso di società, associazioni od organismi collettivi, i requisiti professionali di cui al comma 6 devono essere posseduti dal titolare o rappresentante legale, ovvero, in alternativa, dall'eventuale persona preposta all'attività commerciale</w:t>
      </w:r>
      <w:r w:rsidRPr="00D86B77">
        <w:rPr>
          <w:rFonts w:ascii="Arial" w:hAnsi="Arial" w:cs="Arial"/>
          <w:szCs w:val="24"/>
        </w:rPr>
        <w:t>.</w:t>
      </w:r>
    </w:p>
    <w:p w14:paraId="48D8690F" w14:textId="77777777" w:rsidR="00767F20" w:rsidRDefault="00767F20" w:rsidP="00D86B77">
      <w:pPr>
        <w:widowControl w:val="0"/>
        <w:overflowPunct w:val="0"/>
        <w:autoSpaceDE w:val="0"/>
        <w:autoSpaceDN w:val="0"/>
        <w:adjustRightInd w:val="0"/>
        <w:ind w:left="567" w:right="28"/>
        <w:jc w:val="both"/>
        <w:rPr>
          <w:rFonts w:ascii="Arial" w:hAnsi="Arial" w:cs="Arial"/>
          <w:szCs w:val="24"/>
        </w:rPr>
      </w:pPr>
    </w:p>
    <w:p w14:paraId="31432EEE" w14:textId="77777777" w:rsidR="00767F20" w:rsidRPr="00767F20" w:rsidRDefault="00D86B77" w:rsidP="00767F20">
      <w:pPr>
        <w:widowControl w:val="0"/>
        <w:numPr>
          <w:ilvl w:val="0"/>
          <w:numId w:val="22"/>
        </w:numPr>
        <w:overflowPunct w:val="0"/>
        <w:autoSpaceDE w:val="0"/>
        <w:autoSpaceDN w:val="0"/>
        <w:adjustRightInd w:val="0"/>
        <w:ind w:left="567" w:right="28" w:hanging="567"/>
        <w:jc w:val="both"/>
        <w:rPr>
          <w:rFonts w:ascii="Arial" w:hAnsi="Arial" w:cs="Arial"/>
          <w:szCs w:val="24"/>
        </w:rPr>
      </w:pPr>
      <w:r w:rsidRPr="00767F20">
        <w:rPr>
          <w:rFonts w:ascii="Arial" w:hAnsi="Arial" w:cs="Arial"/>
        </w:rPr>
        <w:lastRenderedPageBreak/>
        <w:t xml:space="preserve">di impegnarsi ad aprire l’attività entro </w:t>
      </w:r>
      <w:r w:rsidRPr="008A451C">
        <w:rPr>
          <w:rFonts w:ascii="Arial" w:hAnsi="Arial" w:cs="Arial"/>
          <w:highlight w:val="yellow"/>
        </w:rPr>
        <w:t>45</w:t>
      </w:r>
      <w:r w:rsidRPr="00767F20">
        <w:rPr>
          <w:rFonts w:ascii="Arial" w:hAnsi="Arial" w:cs="Arial"/>
        </w:rPr>
        <w:t xml:space="preserve"> giorni dall’aggiudicazione;</w:t>
      </w:r>
    </w:p>
    <w:p w14:paraId="796C2910" w14:textId="77777777" w:rsidR="00767F20" w:rsidRDefault="00767F20" w:rsidP="00767F20">
      <w:pPr>
        <w:widowControl w:val="0"/>
        <w:overflowPunct w:val="0"/>
        <w:autoSpaceDE w:val="0"/>
        <w:autoSpaceDN w:val="0"/>
        <w:adjustRightInd w:val="0"/>
        <w:ind w:right="28"/>
        <w:jc w:val="both"/>
        <w:rPr>
          <w:rFonts w:ascii="Arial" w:hAnsi="Arial" w:cs="Arial"/>
          <w:szCs w:val="24"/>
        </w:rPr>
      </w:pPr>
    </w:p>
    <w:p w14:paraId="45704B64" w14:textId="77777777" w:rsidR="00767F20" w:rsidRPr="00767F20" w:rsidRDefault="00D86B77" w:rsidP="00767F20">
      <w:pPr>
        <w:widowControl w:val="0"/>
        <w:numPr>
          <w:ilvl w:val="0"/>
          <w:numId w:val="22"/>
        </w:numPr>
        <w:overflowPunct w:val="0"/>
        <w:autoSpaceDE w:val="0"/>
        <w:autoSpaceDN w:val="0"/>
        <w:adjustRightInd w:val="0"/>
        <w:ind w:left="567" w:right="28" w:hanging="567"/>
        <w:jc w:val="both"/>
        <w:rPr>
          <w:rFonts w:ascii="Arial" w:hAnsi="Arial" w:cs="Arial"/>
          <w:szCs w:val="24"/>
        </w:rPr>
      </w:pPr>
      <w:r w:rsidRPr="00767F20">
        <w:rPr>
          <w:rFonts w:ascii="Arial" w:hAnsi="Arial" w:cs="Arial"/>
        </w:rPr>
        <w:t>di aver verificato lo stato, di</w:t>
      </w:r>
      <w:r w:rsidRPr="00767F20">
        <w:rPr>
          <w:rFonts w:ascii="Arial" w:hAnsi="Arial" w:cs="Arial"/>
          <w:b/>
          <w:bCs/>
        </w:rPr>
        <w:t xml:space="preserve"> </w:t>
      </w:r>
      <w:r w:rsidRPr="00767F20">
        <w:rPr>
          <w:rFonts w:ascii="Arial" w:hAnsi="Arial" w:cs="Arial"/>
        </w:rPr>
        <w:t>fatto e di diritto, dell’immobile;</w:t>
      </w:r>
    </w:p>
    <w:p w14:paraId="0009097C" w14:textId="77777777" w:rsidR="00767F20" w:rsidRDefault="00767F20" w:rsidP="00767F20">
      <w:pPr>
        <w:widowControl w:val="0"/>
        <w:overflowPunct w:val="0"/>
        <w:autoSpaceDE w:val="0"/>
        <w:autoSpaceDN w:val="0"/>
        <w:adjustRightInd w:val="0"/>
        <w:ind w:right="28"/>
        <w:jc w:val="both"/>
        <w:rPr>
          <w:rFonts w:ascii="Arial" w:hAnsi="Arial" w:cs="Arial"/>
          <w:szCs w:val="24"/>
        </w:rPr>
      </w:pPr>
    </w:p>
    <w:p w14:paraId="75BD7877" w14:textId="77777777" w:rsidR="001967D9" w:rsidRPr="00767F20" w:rsidRDefault="00D86B77" w:rsidP="00767F20">
      <w:pPr>
        <w:widowControl w:val="0"/>
        <w:numPr>
          <w:ilvl w:val="0"/>
          <w:numId w:val="22"/>
        </w:numPr>
        <w:overflowPunct w:val="0"/>
        <w:autoSpaceDE w:val="0"/>
        <w:autoSpaceDN w:val="0"/>
        <w:adjustRightInd w:val="0"/>
        <w:ind w:left="567" w:right="28" w:hanging="567"/>
        <w:jc w:val="both"/>
        <w:rPr>
          <w:rFonts w:ascii="Arial" w:hAnsi="Arial" w:cs="Arial"/>
          <w:sz w:val="22"/>
          <w:szCs w:val="22"/>
        </w:rPr>
      </w:pPr>
      <w:r w:rsidRPr="00767F20">
        <w:rPr>
          <w:rFonts w:ascii="Arial" w:hAnsi="Arial" w:cs="Arial"/>
        </w:rPr>
        <w:t>di essere a conoscenza di tutte le condizioni contenute nel presente bando e relativi allegati e di accettarle int</w:t>
      </w:r>
      <w:r w:rsidR="00767F20" w:rsidRPr="00767F20">
        <w:rPr>
          <w:rFonts w:ascii="Arial" w:hAnsi="Arial" w:cs="Arial"/>
        </w:rPr>
        <w:t>egralmente senza riserva alcuna;</w:t>
      </w:r>
    </w:p>
    <w:p w14:paraId="00C363B3" w14:textId="77777777" w:rsidR="00767F20" w:rsidRDefault="00767F20" w:rsidP="00767F20">
      <w:pPr>
        <w:pStyle w:val="Paragrafoelenco"/>
        <w:ind w:left="567" w:hanging="567"/>
        <w:rPr>
          <w:rFonts w:ascii="Arial" w:hAnsi="Arial" w:cs="Arial"/>
          <w:sz w:val="22"/>
          <w:szCs w:val="22"/>
        </w:rPr>
      </w:pPr>
    </w:p>
    <w:p w14:paraId="62D46B85" w14:textId="77777777" w:rsidR="00C43688" w:rsidRPr="00767F20" w:rsidRDefault="00C43688" w:rsidP="00767F20">
      <w:pPr>
        <w:widowControl w:val="0"/>
        <w:numPr>
          <w:ilvl w:val="0"/>
          <w:numId w:val="22"/>
        </w:numPr>
        <w:overflowPunct w:val="0"/>
        <w:autoSpaceDE w:val="0"/>
        <w:autoSpaceDN w:val="0"/>
        <w:adjustRightInd w:val="0"/>
        <w:ind w:left="567" w:right="28" w:hanging="567"/>
        <w:rPr>
          <w:rFonts w:ascii="Arial" w:hAnsi="Arial" w:cs="Arial"/>
          <w:sz w:val="22"/>
          <w:szCs w:val="22"/>
        </w:rPr>
      </w:pPr>
      <w:bookmarkStart w:id="3" w:name="OLE_LINK11"/>
      <w:r w:rsidRPr="00767F20">
        <w:rPr>
          <w:rFonts w:ascii="Arial" w:hAnsi="Arial" w:cs="Arial"/>
          <w:sz w:val="22"/>
          <w:szCs w:val="22"/>
        </w:rPr>
        <w:t>che l’impresa è iscritta nel registro delle imprese della Camera di Commercio di ________________________ per l’attività di _______________________________________ ed attesta i seguenti dati:</w:t>
      </w:r>
    </w:p>
    <w:tbl>
      <w:tblPr>
        <w:tblW w:w="9639" w:type="dxa"/>
        <w:tblInd w:w="637" w:type="dxa"/>
        <w:tblLayout w:type="fixed"/>
        <w:tblCellMar>
          <w:left w:w="70" w:type="dxa"/>
          <w:right w:w="70" w:type="dxa"/>
        </w:tblCellMar>
        <w:tblLook w:val="0000" w:firstRow="0" w:lastRow="0" w:firstColumn="0" w:lastColumn="0" w:noHBand="0" w:noVBand="0"/>
      </w:tblPr>
      <w:tblGrid>
        <w:gridCol w:w="2126"/>
        <w:gridCol w:w="7513"/>
      </w:tblGrid>
      <w:tr w:rsidR="00C43688" w14:paraId="2DE012AC" w14:textId="77777777" w:rsidTr="00767F20">
        <w:trPr>
          <w:cantSplit/>
        </w:trPr>
        <w:tc>
          <w:tcPr>
            <w:tcW w:w="2126" w:type="dxa"/>
          </w:tcPr>
          <w:p w14:paraId="0A2DAE94" w14:textId="77777777" w:rsidR="00C43688" w:rsidRDefault="00C43688">
            <w:pPr>
              <w:pStyle w:val="Testonotaapidipagina"/>
              <w:spacing w:before="60" w:after="60"/>
              <w:rPr>
                <w:rFonts w:ascii="Arial" w:hAnsi="Arial" w:cs="Arial"/>
                <w:sz w:val="22"/>
                <w:szCs w:val="22"/>
              </w:rPr>
            </w:pPr>
            <w:r>
              <w:rPr>
                <w:rFonts w:ascii="Arial" w:hAnsi="Arial" w:cs="Arial"/>
                <w:sz w:val="22"/>
                <w:szCs w:val="22"/>
              </w:rPr>
              <w:t>numero di iscrizione</w:t>
            </w:r>
          </w:p>
        </w:tc>
        <w:tc>
          <w:tcPr>
            <w:tcW w:w="7513" w:type="dxa"/>
            <w:tcBorders>
              <w:bottom w:val="single" w:sz="4" w:space="0" w:color="auto"/>
            </w:tcBorders>
          </w:tcPr>
          <w:p w14:paraId="158F19DE" w14:textId="77777777" w:rsidR="00C43688" w:rsidRDefault="00C43688">
            <w:pPr>
              <w:spacing w:before="60" w:after="60"/>
              <w:rPr>
                <w:rFonts w:ascii="Arial" w:hAnsi="Arial" w:cs="Arial"/>
                <w:szCs w:val="22"/>
              </w:rPr>
            </w:pPr>
          </w:p>
        </w:tc>
      </w:tr>
      <w:tr w:rsidR="00C43688" w14:paraId="0B3DAC3C" w14:textId="77777777" w:rsidTr="00767F20">
        <w:trPr>
          <w:cantSplit/>
        </w:trPr>
        <w:tc>
          <w:tcPr>
            <w:tcW w:w="2126" w:type="dxa"/>
          </w:tcPr>
          <w:p w14:paraId="08390CBB" w14:textId="77777777" w:rsidR="00C43688" w:rsidRDefault="00C43688">
            <w:pPr>
              <w:pStyle w:val="Testonotaapidipagina"/>
              <w:spacing w:before="60" w:after="60"/>
              <w:rPr>
                <w:rFonts w:ascii="Arial" w:hAnsi="Arial" w:cs="Arial"/>
                <w:sz w:val="22"/>
                <w:szCs w:val="22"/>
              </w:rPr>
            </w:pPr>
            <w:r>
              <w:rPr>
                <w:rFonts w:ascii="Arial" w:hAnsi="Arial" w:cs="Arial"/>
                <w:sz w:val="22"/>
                <w:szCs w:val="22"/>
              </w:rPr>
              <w:t>data di iscrizione</w:t>
            </w:r>
          </w:p>
        </w:tc>
        <w:tc>
          <w:tcPr>
            <w:tcW w:w="7513" w:type="dxa"/>
            <w:tcBorders>
              <w:bottom w:val="single" w:sz="4" w:space="0" w:color="auto"/>
            </w:tcBorders>
          </w:tcPr>
          <w:p w14:paraId="0FAA16E9" w14:textId="77777777" w:rsidR="00C43688" w:rsidRDefault="00C43688">
            <w:pPr>
              <w:spacing w:before="60" w:after="60"/>
              <w:rPr>
                <w:rFonts w:ascii="Arial" w:hAnsi="Arial" w:cs="Arial"/>
                <w:szCs w:val="22"/>
              </w:rPr>
            </w:pPr>
          </w:p>
        </w:tc>
      </w:tr>
      <w:tr w:rsidR="00C43688" w14:paraId="16FDDBCE" w14:textId="77777777" w:rsidTr="00767F20">
        <w:trPr>
          <w:cantSplit/>
        </w:trPr>
        <w:tc>
          <w:tcPr>
            <w:tcW w:w="2126" w:type="dxa"/>
          </w:tcPr>
          <w:p w14:paraId="58052721" w14:textId="77777777" w:rsidR="00C43688" w:rsidRDefault="00C43688">
            <w:pPr>
              <w:pStyle w:val="Testonotaapidipagina"/>
              <w:spacing w:before="60" w:after="60"/>
              <w:rPr>
                <w:rFonts w:ascii="Arial" w:hAnsi="Arial" w:cs="Arial"/>
                <w:sz w:val="22"/>
                <w:szCs w:val="22"/>
              </w:rPr>
            </w:pPr>
            <w:r>
              <w:rPr>
                <w:rFonts w:ascii="Arial" w:hAnsi="Arial" w:cs="Arial"/>
                <w:sz w:val="22"/>
                <w:szCs w:val="22"/>
              </w:rPr>
              <w:t>forma giuridica</w:t>
            </w:r>
          </w:p>
        </w:tc>
        <w:tc>
          <w:tcPr>
            <w:tcW w:w="7513" w:type="dxa"/>
            <w:tcBorders>
              <w:bottom w:val="single" w:sz="4" w:space="0" w:color="auto"/>
            </w:tcBorders>
          </w:tcPr>
          <w:p w14:paraId="58BAF2B4" w14:textId="77777777" w:rsidR="00C43688" w:rsidRDefault="00C43688">
            <w:pPr>
              <w:spacing w:before="60" w:after="60"/>
              <w:rPr>
                <w:rFonts w:ascii="Arial" w:hAnsi="Arial" w:cs="Arial"/>
                <w:szCs w:val="22"/>
              </w:rPr>
            </w:pPr>
          </w:p>
        </w:tc>
      </w:tr>
    </w:tbl>
    <w:p w14:paraId="23E61D58" w14:textId="77777777" w:rsidR="00C43688" w:rsidRDefault="00C43688" w:rsidP="00767F20">
      <w:pPr>
        <w:pStyle w:val="sche3"/>
        <w:spacing w:before="120"/>
        <w:ind w:left="567"/>
        <w:rPr>
          <w:rFonts w:ascii="Arial" w:hAnsi="Arial" w:cs="Arial"/>
          <w:sz w:val="22"/>
          <w:szCs w:val="22"/>
          <w:lang w:val="it-IT"/>
        </w:rPr>
      </w:pPr>
      <w:r>
        <w:rPr>
          <w:rFonts w:ascii="Arial" w:hAnsi="Arial" w:cs="Arial"/>
          <w:sz w:val="22"/>
          <w:szCs w:val="22"/>
          <w:lang w:val="it-IT"/>
        </w:rPr>
        <w:t xml:space="preserve">titolari, soci, amministratori muniti di rappresentanza, soci accomandatari </w:t>
      </w:r>
      <w:proofErr w:type="gramStart"/>
      <w:r>
        <w:rPr>
          <w:rFonts w:ascii="Arial" w:hAnsi="Arial" w:cs="Arial"/>
          <w:i/>
          <w:sz w:val="22"/>
          <w:szCs w:val="22"/>
          <w:lang w:val="it-IT"/>
        </w:rPr>
        <w:t xml:space="preserve">in </w:t>
      </w:r>
      <w:r>
        <w:rPr>
          <w:rFonts w:ascii="Arial" w:hAnsi="Arial" w:cs="Arial"/>
          <w:sz w:val="22"/>
          <w:szCs w:val="22"/>
          <w:lang w:val="it-IT"/>
        </w:rPr>
        <w:t xml:space="preserve"> </w:t>
      </w:r>
      <w:r>
        <w:rPr>
          <w:rFonts w:ascii="Arial" w:hAnsi="Arial" w:cs="Arial"/>
          <w:i/>
          <w:sz w:val="22"/>
          <w:szCs w:val="22"/>
          <w:lang w:val="it-IT"/>
        </w:rPr>
        <w:t>carica</w:t>
      </w:r>
      <w:proofErr w:type="gramEnd"/>
      <w:r>
        <w:rPr>
          <w:rFonts w:ascii="Arial" w:hAnsi="Arial" w:cs="Arial"/>
          <w:i/>
          <w:sz w:val="22"/>
          <w:szCs w:val="22"/>
          <w:lang w:val="it-IT"/>
        </w:rPr>
        <w:t xml:space="preserve"> </w:t>
      </w:r>
      <w:r>
        <w:rPr>
          <w:rFonts w:ascii="Arial" w:hAnsi="Arial" w:cs="Arial"/>
          <w:sz w:val="22"/>
          <w:szCs w:val="22"/>
          <w:lang w:val="it-IT"/>
        </w:rPr>
        <w:t>soggetti alle dichiarazioni di cui all’art. 38 del Codice:</w:t>
      </w:r>
    </w:p>
    <w:tbl>
      <w:tblPr>
        <w:tblW w:w="9780" w:type="dxa"/>
        <w:tblInd w:w="496" w:type="dxa"/>
        <w:tblLayout w:type="fixed"/>
        <w:tblCellMar>
          <w:left w:w="70" w:type="dxa"/>
          <w:right w:w="70" w:type="dxa"/>
        </w:tblCellMar>
        <w:tblLook w:val="0000" w:firstRow="0" w:lastRow="0" w:firstColumn="0" w:lastColumn="0" w:noHBand="0" w:noVBand="0"/>
      </w:tblPr>
      <w:tblGrid>
        <w:gridCol w:w="2126"/>
        <w:gridCol w:w="2299"/>
        <w:gridCol w:w="1898"/>
        <w:gridCol w:w="18"/>
        <w:gridCol w:w="533"/>
        <w:gridCol w:w="2906"/>
      </w:tblGrid>
      <w:tr w:rsidR="00C43688" w14:paraId="59D5C76A" w14:textId="77777777" w:rsidTr="00767F20">
        <w:trPr>
          <w:cantSplit/>
        </w:trPr>
        <w:tc>
          <w:tcPr>
            <w:tcW w:w="2126" w:type="dxa"/>
          </w:tcPr>
          <w:p w14:paraId="4E007297" w14:textId="77777777" w:rsidR="00C43688" w:rsidRDefault="00C43688" w:rsidP="00767F20">
            <w:pPr>
              <w:pStyle w:val="Testonotaapidipagina"/>
              <w:spacing w:before="60" w:after="60"/>
              <w:ind w:left="71"/>
              <w:rPr>
                <w:rFonts w:ascii="Arial" w:hAnsi="Arial" w:cs="Arial"/>
                <w:sz w:val="22"/>
                <w:szCs w:val="22"/>
              </w:rPr>
            </w:pPr>
            <w:r>
              <w:rPr>
                <w:rFonts w:ascii="Arial" w:hAnsi="Arial" w:cs="Arial"/>
                <w:sz w:val="22"/>
                <w:szCs w:val="22"/>
              </w:rPr>
              <w:t>Cognome e nome</w:t>
            </w:r>
          </w:p>
        </w:tc>
        <w:tc>
          <w:tcPr>
            <w:tcW w:w="7654" w:type="dxa"/>
            <w:gridSpan w:val="5"/>
            <w:tcBorders>
              <w:bottom w:val="single" w:sz="4" w:space="0" w:color="auto"/>
            </w:tcBorders>
          </w:tcPr>
          <w:p w14:paraId="0238D87C" w14:textId="77777777" w:rsidR="00C43688" w:rsidRDefault="00C43688" w:rsidP="00767F20">
            <w:pPr>
              <w:spacing w:before="60" w:after="60"/>
              <w:ind w:left="71"/>
              <w:rPr>
                <w:rFonts w:ascii="Arial" w:hAnsi="Arial" w:cs="Arial"/>
                <w:szCs w:val="22"/>
              </w:rPr>
            </w:pPr>
          </w:p>
        </w:tc>
      </w:tr>
      <w:tr w:rsidR="00C43688" w14:paraId="5BF9D2B3" w14:textId="77777777" w:rsidTr="00767F20">
        <w:trPr>
          <w:cantSplit/>
        </w:trPr>
        <w:tc>
          <w:tcPr>
            <w:tcW w:w="2126" w:type="dxa"/>
          </w:tcPr>
          <w:p w14:paraId="79501A74" w14:textId="77777777" w:rsidR="00C43688" w:rsidRDefault="00C43688" w:rsidP="00767F20">
            <w:pPr>
              <w:spacing w:before="60" w:after="60"/>
              <w:ind w:left="71"/>
              <w:rPr>
                <w:rFonts w:ascii="Arial" w:hAnsi="Arial" w:cs="Arial"/>
                <w:szCs w:val="22"/>
              </w:rPr>
            </w:pPr>
            <w:r>
              <w:rPr>
                <w:rFonts w:ascii="Arial" w:hAnsi="Arial" w:cs="Arial"/>
                <w:sz w:val="22"/>
                <w:szCs w:val="22"/>
              </w:rPr>
              <w:t xml:space="preserve">nato a </w:t>
            </w:r>
          </w:p>
        </w:tc>
        <w:tc>
          <w:tcPr>
            <w:tcW w:w="4215" w:type="dxa"/>
            <w:gridSpan w:val="3"/>
            <w:tcBorders>
              <w:bottom w:val="single" w:sz="4" w:space="0" w:color="auto"/>
            </w:tcBorders>
          </w:tcPr>
          <w:p w14:paraId="1113C908" w14:textId="77777777" w:rsidR="00C43688" w:rsidRDefault="00C43688" w:rsidP="00767F20">
            <w:pPr>
              <w:spacing w:before="60" w:after="60"/>
              <w:ind w:left="71"/>
              <w:rPr>
                <w:rFonts w:ascii="Arial" w:hAnsi="Arial" w:cs="Arial"/>
                <w:iCs/>
                <w:szCs w:val="22"/>
              </w:rPr>
            </w:pPr>
            <w:r>
              <w:rPr>
                <w:rFonts w:ascii="Arial" w:hAnsi="Arial" w:cs="Arial"/>
                <w:iCs/>
                <w:sz w:val="22"/>
                <w:szCs w:val="22"/>
              </w:rPr>
              <w:t xml:space="preserve">  </w:t>
            </w:r>
          </w:p>
        </w:tc>
        <w:tc>
          <w:tcPr>
            <w:tcW w:w="533" w:type="dxa"/>
          </w:tcPr>
          <w:p w14:paraId="3F13F92B" w14:textId="77777777" w:rsidR="00C43688" w:rsidRDefault="00C43688" w:rsidP="00767F20">
            <w:pPr>
              <w:spacing w:before="60" w:after="60"/>
              <w:ind w:left="71"/>
              <w:rPr>
                <w:rFonts w:ascii="Arial" w:hAnsi="Arial" w:cs="Arial"/>
                <w:szCs w:val="22"/>
              </w:rPr>
            </w:pPr>
            <w:r>
              <w:rPr>
                <w:rFonts w:ascii="Arial" w:hAnsi="Arial" w:cs="Arial"/>
                <w:sz w:val="22"/>
                <w:szCs w:val="22"/>
              </w:rPr>
              <w:t xml:space="preserve">il </w:t>
            </w:r>
          </w:p>
        </w:tc>
        <w:tc>
          <w:tcPr>
            <w:tcW w:w="2906" w:type="dxa"/>
            <w:tcBorders>
              <w:bottom w:val="single" w:sz="4" w:space="0" w:color="auto"/>
            </w:tcBorders>
          </w:tcPr>
          <w:p w14:paraId="7C4AC879" w14:textId="77777777" w:rsidR="00C43688" w:rsidRDefault="00C43688" w:rsidP="00767F20">
            <w:pPr>
              <w:spacing w:before="60" w:after="60"/>
              <w:ind w:left="71"/>
              <w:rPr>
                <w:rFonts w:ascii="Arial" w:hAnsi="Arial" w:cs="Arial"/>
                <w:szCs w:val="22"/>
              </w:rPr>
            </w:pPr>
          </w:p>
        </w:tc>
      </w:tr>
      <w:tr w:rsidR="00C43688" w14:paraId="091ADBAB" w14:textId="77777777" w:rsidTr="00767F20">
        <w:trPr>
          <w:cantSplit/>
        </w:trPr>
        <w:tc>
          <w:tcPr>
            <w:tcW w:w="2126" w:type="dxa"/>
          </w:tcPr>
          <w:p w14:paraId="1A1509E7" w14:textId="77777777" w:rsidR="00C43688" w:rsidRDefault="00C43688" w:rsidP="00767F20">
            <w:pPr>
              <w:spacing w:before="60" w:after="60"/>
              <w:ind w:left="71"/>
              <w:rPr>
                <w:rFonts w:ascii="Arial" w:hAnsi="Arial" w:cs="Arial"/>
                <w:szCs w:val="22"/>
              </w:rPr>
            </w:pPr>
            <w:r>
              <w:rPr>
                <w:rFonts w:ascii="Arial" w:hAnsi="Arial" w:cs="Arial"/>
                <w:sz w:val="22"/>
                <w:szCs w:val="22"/>
              </w:rPr>
              <w:t xml:space="preserve">residente a </w:t>
            </w:r>
          </w:p>
        </w:tc>
        <w:tc>
          <w:tcPr>
            <w:tcW w:w="4197" w:type="dxa"/>
            <w:gridSpan w:val="2"/>
            <w:tcBorders>
              <w:bottom w:val="single" w:sz="4" w:space="0" w:color="auto"/>
            </w:tcBorders>
          </w:tcPr>
          <w:p w14:paraId="34299379" w14:textId="77777777" w:rsidR="00C43688" w:rsidRDefault="00C43688" w:rsidP="00767F20">
            <w:pPr>
              <w:spacing w:before="60" w:after="60"/>
              <w:ind w:left="71"/>
              <w:rPr>
                <w:rFonts w:ascii="Arial" w:hAnsi="Arial" w:cs="Arial"/>
                <w:iCs/>
                <w:szCs w:val="22"/>
              </w:rPr>
            </w:pPr>
            <w:r>
              <w:rPr>
                <w:rFonts w:ascii="Arial" w:hAnsi="Arial" w:cs="Arial"/>
                <w:iCs/>
                <w:sz w:val="22"/>
                <w:szCs w:val="22"/>
              </w:rPr>
              <w:t xml:space="preserve">  </w:t>
            </w:r>
          </w:p>
        </w:tc>
        <w:tc>
          <w:tcPr>
            <w:tcW w:w="551" w:type="dxa"/>
            <w:gridSpan w:val="2"/>
          </w:tcPr>
          <w:p w14:paraId="3A0B5768" w14:textId="77777777" w:rsidR="00C43688" w:rsidRDefault="00C43688" w:rsidP="00767F20">
            <w:pPr>
              <w:spacing w:before="60" w:after="60"/>
              <w:ind w:left="71"/>
              <w:rPr>
                <w:rFonts w:ascii="Arial" w:hAnsi="Arial" w:cs="Arial"/>
                <w:szCs w:val="22"/>
              </w:rPr>
            </w:pPr>
            <w:r>
              <w:rPr>
                <w:rFonts w:ascii="Arial" w:hAnsi="Arial" w:cs="Arial"/>
                <w:sz w:val="22"/>
                <w:szCs w:val="22"/>
              </w:rPr>
              <w:t>via</w:t>
            </w:r>
          </w:p>
        </w:tc>
        <w:tc>
          <w:tcPr>
            <w:tcW w:w="2906" w:type="dxa"/>
            <w:tcBorders>
              <w:bottom w:val="single" w:sz="4" w:space="0" w:color="auto"/>
            </w:tcBorders>
          </w:tcPr>
          <w:p w14:paraId="60251170" w14:textId="77777777" w:rsidR="00C43688" w:rsidRDefault="00C43688" w:rsidP="00767F20">
            <w:pPr>
              <w:spacing w:before="60" w:after="60"/>
              <w:ind w:left="71"/>
              <w:rPr>
                <w:rFonts w:ascii="Arial" w:hAnsi="Arial" w:cs="Arial"/>
                <w:szCs w:val="22"/>
              </w:rPr>
            </w:pPr>
          </w:p>
        </w:tc>
      </w:tr>
      <w:tr w:rsidR="00C43688" w14:paraId="66DF56B0" w14:textId="77777777" w:rsidTr="00767F20">
        <w:trPr>
          <w:cantSplit/>
        </w:trPr>
        <w:tc>
          <w:tcPr>
            <w:tcW w:w="2126" w:type="dxa"/>
          </w:tcPr>
          <w:p w14:paraId="6669EAC3" w14:textId="77777777" w:rsidR="00C43688" w:rsidRDefault="00C43688" w:rsidP="00767F20">
            <w:pPr>
              <w:spacing w:before="60" w:after="60"/>
              <w:ind w:left="71"/>
              <w:rPr>
                <w:rFonts w:ascii="Arial" w:hAnsi="Arial" w:cs="Arial"/>
                <w:szCs w:val="22"/>
              </w:rPr>
            </w:pPr>
            <w:r>
              <w:rPr>
                <w:rFonts w:ascii="Arial" w:hAnsi="Arial" w:cs="Arial"/>
                <w:sz w:val="22"/>
                <w:szCs w:val="22"/>
              </w:rPr>
              <w:t xml:space="preserve">carica o qualifica  </w:t>
            </w:r>
          </w:p>
        </w:tc>
        <w:tc>
          <w:tcPr>
            <w:tcW w:w="2299" w:type="dxa"/>
          </w:tcPr>
          <w:p w14:paraId="08602B29" w14:textId="77777777" w:rsidR="00C43688" w:rsidRDefault="00C43688" w:rsidP="00767F20">
            <w:pPr>
              <w:spacing w:before="60" w:after="60"/>
              <w:ind w:left="71"/>
              <w:rPr>
                <w:rFonts w:ascii="Arial" w:hAnsi="Arial" w:cs="Arial"/>
                <w:i/>
                <w:iCs/>
                <w:sz w:val="16"/>
                <w:szCs w:val="16"/>
              </w:rPr>
            </w:pPr>
            <w:r>
              <w:rPr>
                <w:rFonts w:ascii="Arial" w:hAnsi="Arial" w:cs="Arial"/>
                <w:i/>
                <w:iCs/>
                <w:sz w:val="16"/>
                <w:szCs w:val="16"/>
              </w:rPr>
              <w:t>(titolare, socio, direttore tecnico, amministratore, ecc)</w:t>
            </w:r>
          </w:p>
        </w:tc>
        <w:tc>
          <w:tcPr>
            <w:tcW w:w="5355" w:type="dxa"/>
            <w:gridSpan w:val="4"/>
            <w:tcBorders>
              <w:bottom w:val="single" w:sz="4" w:space="0" w:color="auto"/>
            </w:tcBorders>
          </w:tcPr>
          <w:p w14:paraId="6C648215" w14:textId="77777777" w:rsidR="00C43688" w:rsidRDefault="00C43688" w:rsidP="00767F20">
            <w:pPr>
              <w:spacing w:before="60" w:after="60"/>
              <w:ind w:left="71"/>
              <w:rPr>
                <w:rFonts w:ascii="Arial" w:hAnsi="Arial" w:cs="Arial"/>
                <w:szCs w:val="22"/>
              </w:rPr>
            </w:pPr>
          </w:p>
        </w:tc>
      </w:tr>
    </w:tbl>
    <w:p w14:paraId="210D8FE8" w14:textId="77777777" w:rsidR="00C43688" w:rsidRDefault="00C43688">
      <w:pPr>
        <w:pStyle w:val="sche3"/>
        <w:rPr>
          <w:rFonts w:ascii="Arial" w:hAnsi="Arial" w:cs="Arial"/>
          <w:sz w:val="22"/>
          <w:szCs w:val="22"/>
          <w:lang w:val="it-IT"/>
        </w:rPr>
      </w:pPr>
    </w:p>
    <w:tbl>
      <w:tblPr>
        <w:tblW w:w="9780" w:type="dxa"/>
        <w:tblInd w:w="496" w:type="dxa"/>
        <w:tblLayout w:type="fixed"/>
        <w:tblCellMar>
          <w:left w:w="70" w:type="dxa"/>
          <w:right w:w="70" w:type="dxa"/>
        </w:tblCellMar>
        <w:tblLook w:val="0000" w:firstRow="0" w:lastRow="0" w:firstColumn="0" w:lastColumn="0" w:noHBand="0" w:noVBand="0"/>
      </w:tblPr>
      <w:tblGrid>
        <w:gridCol w:w="2126"/>
        <w:gridCol w:w="2299"/>
        <w:gridCol w:w="1898"/>
        <w:gridCol w:w="18"/>
        <w:gridCol w:w="533"/>
        <w:gridCol w:w="2906"/>
      </w:tblGrid>
      <w:tr w:rsidR="00CE7DBE" w14:paraId="3405EBC7" w14:textId="77777777" w:rsidTr="00767F20">
        <w:trPr>
          <w:cantSplit/>
        </w:trPr>
        <w:tc>
          <w:tcPr>
            <w:tcW w:w="2126" w:type="dxa"/>
          </w:tcPr>
          <w:p w14:paraId="20567553" w14:textId="77777777" w:rsidR="00CE7DBE" w:rsidRDefault="00CE7DBE" w:rsidP="00767F20">
            <w:pPr>
              <w:pStyle w:val="Testonotaapidipagina"/>
              <w:spacing w:before="60" w:after="60"/>
              <w:ind w:left="71"/>
              <w:rPr>
                <w:rFonts w:ascii="Arial" w:hAnsi="Arial" w:cs="Arial"/>
                <w:sz w:val="22"/>
                <w:szCs w:val="22"/>
              </w:rPr>
            </w:pPr>
            <w:r>
              <w:rPr>
                <w:rFonts w:ascii="Arial" w:hAnsi="Arial" w:cs="Arial"/>
                <w:sz w:val="22"/>
                <w:szCs w:val="22"/>
              </w:rPr>
              <w:t>Cognome e nome</w:t>
            </w:r>
          </w:p>
        </w:tc>
        <w:tc>
          <w:tcPr>
            <w:tcW w:w="7654" w:type="dxa"/>
            <w:gridSpan w:val="5"/>
            <w:tcBorders>
              <w:bottom w:val="single" w:sz="4" w:space="0" w:color="auto"/>
            </w:tcBorders>
          </w:tcPr>
          <w:p w14:paraId="2FDFB3EA" w14:textId="77777777" w:rsidR="00CE7DBE" w:rsidRDefault="00CE7DBE" w:rsidP="00767F20">
            <w:pPr>
              <w:spacing w:before="60" w:after="60"/>
              <w:ind w:left="71"/>
              <w:rPr>
                <w:rFonts w:ascii="Arial" w:hAnsi="Arial" w:cs="Arial"/>
                <w:szCs w:val="22"/>
              </w:rPr>
            </w:pPr>
          </w:p>
        </w:tc>
      </w:tr>
      <w:tr w:rsidR="00CE7DBE" w14:paraId="769B0BA0" w14:textId="77777777" w:rsidTr="00767F20">
        <w:trPr>
          <w:cantSplit/>
        </w:trPr>
        <w:tc>
          <w:tcPr>
            <w:tcW w:w="2126" w:type="dxa"/>
          </w:tcPr>
          <w:p w14:paraId="62330DFA" w14:textId="77777777" w:rsidR="00CE7DBE" w:rsidRDefault="00CE7DBE" w:rsidP="00767F20">
            <w:pPr>
              <w:spacing w:before="60" w:after="60"/>
              <w:ind w:left="71"/>
              <w:rPr>
                <w:rFonts w:ascii="Arial" w:hAnsi="Arial" w:cs="Arial"/>
                <w:szCs w:val="22"/>
              </w:rPr>
            </w:pPr>
            <w:r>
              <w:rPr>
                <w:rFonts w:ascii="Arial" w:hAnsi="Arial" w:cs="Arial"/>
                <w:sz w:val="22"/>
                <w:szCs w:val="22"/>
              </w:rPr>
              <w:t xml:space="preserve">nato a </w:t>
            </w:r>
          </w:p>
        </w:tc>
        <w:tc>
          <w:tcPr>
            <w:tcW w:w="4215" w:type="dxa"/>
            <w:gridSpan w:val="3"/>
            <w:tcBorders>
              <w:bottom w:val="single" w:sz="4" w:space="0" w:color="auto"/>
            </w:tcBorders>
          </w:tcPr>
          <w:p w14:paraId="5BAC241C" w14:textId="77777777" w:rsidR="00CE7DBE" w:rsidRDefault="00CE7DBE" w:rsidP="00767F20">
            <w:pPr>
              <w:spacing w:before="60" w:after="60"/>
              <w:ind w:left="71"/>
              <w:rPr>
                <w:rFonts w:ascii="Arial" w:hAnsi="Arial" w:cs="Arial"/>
                <w:iCs/>
                <w:szCs w:val="22"/>
              </w:rPr>
            </w:pPr>
            <w:r>
              <w:rPr>
                <w:rFonts w:ascii="Arial" w:hAnsi="Arial" w:cs="Arial"/>
                <w:iCs/>
                <w:sz w:val="22"/>
                <w:szCs w:val="22"/>
              </w:rPr>
              <w:t xml:space="preserve">  </w:t>
            </w:r>
          </w:p>
        </w:tc>
        <w:tc>
          <w:tcPr>
            <w:tcW w:w="533" w:type="dxa"/>
          </w:tcPr>
          <w:p w14:paraId="75F21C69" w14:textId="77777777" w:rsidR="00CE7DBE" w:rsidRDefault="00CE7DBE" w:rsidP="00767F20">
            <w:pPr>
              <w:spacing w:before="60" w:after="60"/>
              <w:ind w:left="71"/>
              <w:rPr>
                <w:rFonts w:ascii="Arial" w:hAnsi="Arial" w:cs="Arial"/>
                <w:szCs w:val="22"/>
              </w:rPr>
            </w:pPr>
            <w:r>
              <w:rPr>
                <w:rFonts w:ascii="Arial" w:hAnsi="Arial" w:cs="Arial"/>
                <w:sz w:val="22"/>
                <w:szCs w:val="22"/>
              </w:rPr>
              <w:t xml:space="preserve">il </w:t>
            </w:r>
          </w:p>
        </w:tc>
        <w:tc>
          <w:tcPr>
            <w:tcW w:w="2906" w:type="dxa"/>
            <w:tcBorders>
              <w:bottom w:val="single" w:sz="4" w:space="0" w:color="auto"/>
            </w:tcBorders>
          </w:tcPr>
          <w:p w14:paraId="6438EAF8" w14:textId="77777777" w:rsidR="00CE7DBE" w:rsidRDefault="00CE7DBE" w:rsidP="00767F20">
            <w:pPr>
              <w:spacing w:before="60" w:after="60"/>
              <w:ind w:left="71"/>
              <w:rPr>
                <w:rFonts w:ascii="Arial" w:hAnsi="Arial" w:cs="Arial"/>
                <w:szCs w:val="22"/>
              </w:rPr>
            </w:pPr>
          </w:p>
        </w:tc>
      </w:tr>
      <w:tr w:rsidR="00CE7DBE" w14:paraId="3FA27490" w14:textId="77777777" w:rsidTr="00767F20">
        <w:trPr>
          <w:cantSplit/>
        </w:trPr>
        <w:tc>
          <w:tcPr>
            <w:tcW w:w="2126" w:type="dxa"/>
          </w:tcPr>
          <w:p w14:paraId="3519E9AB" w14:textId="77777777" w:rsidR="00CE7DBE" w:rsidRDefault="00CE7DBE" w:rsidP="00767F20">
            <w:pPr>
              <w:spacing w:before="60" w:after="60"/>
              <w:ind w:left="71"/>
              <w:rPr>
                <w:rFonts w:ascii="Arial" w:hAnsi="Arial" w:cs="Arial"/>
                <w:szCs w:val="22"/>
              </w:rPr>
            </w:pPr>
            <w:r>
              <w:rPr>
                <w:rFonts w:ascii="Arial" w:hAnsi="Arial" w:cs="Arial"/>
                <w:sz w:val="22"/>
                <w:szCs w:val="22"/>
              </w:rPr>
              <w:t xml:space="preserve">residente a </w:t>
            </w:r>
          </w:p>
        </w:tc>
        <w:tc>
          <w:tcPr>
            <w:tcW w:w="4197" w:type="dxa"/>
            <w:gridSpan w:val="2"/>
            <w:tcBorders>
              <w:bottom w:val="single" w:sz="4" w:space="0" w:color="auto"/>
            </w:tcBorders>
          </w:tcPr>
          <w:p w14:paraId="3E26185E" w14:textId="77777777" w:rsidR="00CE7DBE" w:rsidRDefault="00CE7DBE" w:rsidP="00767F20">
            <w:pPr>
              <w:spacing w:before="60" w:after="60"/>
              <w:ind w:left="71"/>
              <w:rPr>
                <w:rFonts w:ascii="Arial" w:hAnsi="Arial" w:cs="Arial"/>
                <w:iCs/>
                <w:szCs w:val="22"/>
              </w:rPr>
            </w:pPr>
            <w:r>
              <w:rPr>
                <w:rFonts w:ascii="Arial" w:hAnsi="Arial" w:cs="Arial"/>
                <w:iCs/>
                <w:sz w:val="22"/>
                <w:szCs w:val="22"/>
              </w:rPr>
              <w:t xml:space="preserve">  </w:t>
            </w:r>
          </w:p>
        </w:tc>
        <w:tc>
          <w:tcPr>
            <w:tcW w:w="551" w:type="dxa"/>
            <w:gridSpan w:val="2"/>
          </w:tcPr>
          <w:p w14:paraId="5681A06B" w14:textId="77777777" w:rsidR="00CE7DBE" w:rsidRDefault="00CE7DBE" w:rsidP="00767F20">
            <w:pPr>
              <w:spacing w:before="60" w:after="60"/>
              <w:ind w:left="71"/>
              <w:rPr>
                <w:rFonts w:ascii="Arial" w:hAnsi="Arial" w:cs="Arial"/>
                <w:szCs w:val="22"/>
              </w:rPr>
            </w:pPr>
            <w:r>
              <w:rPr>
                <w:rFonts w:ascii="Arial" w:hAnsi="Arial" w:cs="Arial"/>
                <w:sz w:val="22"/>
                <w:szCs w:val="22"/>
              </w:rPr>
              <w:t>via</w:t>
            </w:r>
          </w:p>
        </w:tc>
        <w:tc>
          <w:tcPr>
            <w:tcW w:w="2906" w:type="dxa"/>
            <w:tcBorders>
              <w:bottom w:val="single" w:sz="4" w:space="0" w:color="auto"/>
            </w:tcBorders>
          </w:tcPr>
          <w:p w14:paraId="45F413A5" w14:textId="77777777" w:rsidR="00CE7DBE" w:rsidRDefault="00CE7DBE" w:rsidP="00767F20">
            <w:pPr>
              <w:spacing w:before="60" w:after="60"/>
              <w:ind w:left="71"/>
              <w:rPr>
                <w:rFonts w:ascii="Arial" w:hAnsi="Arial" w:cs="Arial"/>
                <w:szCs w:val="22"/>
              </w:rPr>
            </w:pPr>
          </w:p>
        </w:tc>
      </w:tr>
      <w:tr w:rsidR="00CE7DBE" w14:paraId="4A3B305A" w14:textId="77777777" w:rsidTr="00767F20">
        <w:trPr>
          <w:cantSplit/>
        </w:trPr>
        <w:tc>
          <w:tcPr>
            <w:tcW w:w="2126" w:type="dxa"/>
          </w:tcPr>
          <w:p w14:paraId="565E8710" w14:textId="77777777" w:rsidR="00CE7DBE" w:rsidRDefault="00CE7DBE" w:rsidP="00767F20">
            <w:pPr>
              <w:spacing w:before="60" w:after="60"/>
              <w:ind w:left="71"/>
              <w:rPr>
                <w:rFonts w:ascii="Arial" w:hAnsi="Arial" w:cs="Arial"/>
                <w:szCs w:val="22"/>
              </w:rPr>
            </w:pPr>
            <w:r>
              <w:rPr>
                <w:rFonts w:ascii="Arial" w:hAnsi="Arial" w:cs="Arial"/>
                <w:sz w:val="22"/>
                <w:szCs w:val="22"/>
              </w:rPr>
              <w:t xml:space="preserve">carica o qualifica  </w:t>
            </w:r>
          </w:p>
        </w:tc>
        <w:tc>
          <w:tcPr>
            <w:tcW w:w="2299" w:type="dxa"/>
          </w:tcPr>
          <w:p w14:paraId="037046FC" w14:textId="77777777" w:rsidR="00CE7DBE" w:rsidRDefault="00CE7DBE" w:rsidP="00767F20">
            <w:pPr>
              <w:spacing w:before="60" w:after="60"/>
              <w:ind w:left="71"/>
              <w:rPr>
                <w:rFonts w:ascii="Arial" w:hAnsi="Arial" w:cs="Arial"/>
                <w:i/>
                <w:iCs/>
                <w:sz w:val="16"/>
                <w:szCs w:val="16"/>
              </w:rPr>
            </w:pPr>
            <w:r>
              <w:rPr>
                <w:rFonts w:ascii="Arial" w:hAnsi="Arial" w:cs="Arial"/>
                <w:i/>
                <w:iCs/>
                <w:sz w:val="16"/>
                <w:szCs w:val="16"/>
              </w:rPr>
              <w:t>(titolare, socio, direttore tecnico, amministratore, ecc)</w:t>
            </w:r>
          </w:p>
        </w:tc>
        <w:tc>
          <w:tcPr>
            <w:tcW w:w="5355" w:type="dxa"/>
            <w:gridSpan w:val="4"/>
            <w:tcBorders>
              <w:bottom w:val="single" w:sz="4" w:space="0" w:color="auto"/>
            </w:tcBorders>
          </w:tcPr>
          <w:p w14:paraId="055FE0AE" w14:textId="77777777" w:rsidR="00CE7DBE" w:rsidRDefault="00CE7DBE" w:rsidP="00767F20">
            <w:pPr>
              <w:spacing w:before="60" w:after="60"/>
              <w:ind w:left="71"/>
              <w:rPr>
                <w:rFonts w:ascii="Arial" w:hAnsi="Arial" w:cs="Arial"/>
                <w:szCs w:val="22"/>
              </w:rPr>
            </w:pPr>
          </w:p>
        </w:tc>
      </w:tr>
    </w:tbl>
    <w:p w14:paraId="5BBACEED" w14:textId="77777777" w:rsidR="00CE7DBE" w:rsidRDefault="00CE7DBE">
      <w:pPr>
        <w:pStyle w:val="sche3"/>
        <w:rPr>
          <w:rFonts w:ascii="Arial" w:hAnsi="Arial" w:cs="Arial"/>
          <w:sz w:val="22"/>
          <w:szCs w:val="22"/>
          <w:lang w:val="it-IT"/>
        </w:rPr>
      </w:pPr>
    </w:p>
    <w:p w14:paraId="28A138F5" w14:textId="77777777" w:rsidR="00C43688" w:rsidRDefault="00C43688" w:rsidP="00767F20">
      <w:pPr>
        <w:pStyle w:val="sche3"/>
        <w:ind w:left="567"/>
        <w:rPr>
          <w:rFonts w:ascii="Arial" w:hAnsi="Arial" w:cs="Arial"/>
          <w:sz w:val="22"/>
          <w:szCs w:val="22"/>
          <w:lang w:val="it-IT"/>
        </w:rPr>
      </w:pPr>
      <w:bookmarkStart w:id="4" w:name="OLE_LINK48"/>
      <w:r>
        <w:rPr>
          <w:rFonts w:ascii="Arial" w:hAnsi="Arial" w:cs="Arial"/>
          <w:sz w:val="22"/>
          <w:szCs w:val="22"/>
          <w:lang w:val="it-IT"/>
        </w:rPr>
        <w:t xml:space="preserve">titolari, soci, amministratori muniti di rappresentanza, soci accomandatari </w:t>
      </w:r>
      <w:r>
        <w:rPr>
          <w:rFonts w:ascii="Arial" w:hAnsi="Arial" w:cs="Arial"/>
          <w:i/>
          <w:sz w:val="22"/>
          <w:szCs w:val="22"/>
          <w:lang w:val="it-IT"/>
        </w:rPr>
        <w:t xml:space="preserve">cessati dalla carica nell’anno antecedente </w:t>
      </w:r>
      <w:bookmarkEnd w:id="4"/>
      <w:r>
        <w:rPr>
          <w:rFonts w:ascii="Arial" w:hAnsi="Arial" w:cs="Arial"/>
          <w:i/>
          <w:sz w:val="22"/>
          <w:szCs w:val="22"/>
          <w:lang w:val="it-IT"/>
        </w:rPr>
        <w:t xml:space="preserve">la pubblicazione del bando di gara </w:t>
      </w:r>
      <w:r>
        <w:rPr>
          <w:rFonts w:ascii="Arial" w:hAnsi="Arial" w:cs="Arial"/>
          <w:sz w:val="22"/>
          <w:szCs w:val="22"/>
          <w:lang w:val="it-IT"/>
        </w:rPr>
        <w:t>soggetti alle dichiarazioni di cui all’art. 38 del Codice:</w:t>
      </w:r>
    </w:p>
    <w:tbl>
      <w:tblPr>
        <w:tblW w:w="9639" w:type="dxa"/>
        <w:tblInd w:w="637" w:type="dxa"/>
        <w:tblLayout w:type="fixed"/>
        <w:tblCellMar>
          <w:left w:w="70" w:type="dxa"/>
          <w:right w:w="70" w:type="dxa"/>
        </w:tblCellMar>
        <w:tblLook w:val="0000" w:firstRow="0" w:lastRow="0" w:firstColumn="0" w:lastColumn="0" w:noHBand="0" w:noVBand="0"/>
      </w:tblPr>
      <w:tblGrid>
        <w:gridCol w:w="2126"/>
        <w:gridCol w:w="2299"/>
        <w:gridCol w:w="1898"/>
        <w:gridCol w:w="18"/>
        <w:gridCol w:w="533"/>
        <w:gridCol w:w="2765"/>
      </w:tblGrid>
      <w:tr w:rsidR="00C43688" w14:paraId="7DAFBCDF" w14:textId="77777777" w:rsidTr="00767F20">
        <w:trPr>
          <w:cantSplit/>
        </w:trPr>
        <w:tc>
          <w:tcPr>
            <w:tcW w:w="2126" w:type="dxa"/>
          </w:tcPr>
          <w:p w14:paraId="4C12E732" w14:textId="77777777" w:rsidR="00C43688" w:rsidRDefault="00C43688">
            <w:pPr>
              <w:pStyle w:val="Testonotaapidipagina"/>
              <w:spacing w:before="60" w:after="60"/>
              <w:rPr>
                <w:rFonts w:ascii="Arial" w:hAnsi="Arial" w:cs="Arial"/>
                <w:sz w:val="22"/>
                <w:szCs w:val="22"/>
              </w:rPr>
            </w:pPr>
            <w:r>
              <w:rPr>
                <w:rFonts w:ascii="Arial" w:hAnsi="Arial" w:cs="Arial"/>
                <w:sz w:val="22"/>
                <w:szCs w:val="22"/>
              </w:rPr>
              <w:t>Cognome e nome</w:t>
            </w:r>
          </w:p>
        </w:tc>
        <w:tc>
          <w:tcPr>
            <w:tcW w:w="7513" w:type="dxa"/>
            <w:gridSpan w:val="5"/>
            <w:tcBorders>
              <w:bottom w:val="single" w:sz="4" w:space="0" w:color="auto"/>
            </w:tcBorders>
          </w:tcPr>
          <w:p w14:paraId="0C3C3AFD" w14:textId="77777777" w:rsidR="00C43688" w:rsidRDefault="00C43688">
            <w:pPr>
              <w:spacing w:before="60" w:after="60"/>
              <w:rPr>
                <w:rFonts w:ascii="Arial" w:hAnsi="Arial" w:cs="Arial"/>
                <w:szCs w:val="22"/>
              </w:rPr>
            </w:pPr>
          </w:p>
        </w:tc>
      </w:tr>
      <w:tr w:rsidR="00C43688" w14:paraId="0497B33A" w14:textId="77777777" w:rsidTr="00767F20">
        <w:trPr>
          <w:cantSplit/>
        </w:trPr>
        <w:tc>
          <w:tcPr>
            <w:tcW w:w="2126" w:type="dxa"/>
          </w:tcPr>
          <w:p w14:paraId="59EDA35B" w14:textId="77777777" w:rsidR="00C43688" w:rsidRDefault="00C43688">
            <w:pPr>
              <w:spacing w:before="60" w:after="60"/>
              <w:rPr>
                <w:rFonts w:ascii="Arial" w:hAnsi="Arial" w:cs="Arial"/>
                <w:szCs w:val="22"/>
              </w:rPr>
            </w:pPr>
            <w:r>
              <w:rPr>
                <w:rFonts w:ascii="Arial" w:hAnsi="Arial" w:cs="Arial"/>
                <w:sz w:val="22"/>
                <w:szCs w:val="22"/>
              </w:rPr>
              <w:t xml:space="preserve">nato a </w:t>
            </w:r>
          </w:p>
        </w:tc>
        <w:tc>
          <w:tcPr>
            <w:tcW w:w="4215" w:type="dxa"/>
            <w:gridSpan w:val="3"/>
            <w:tcBorders>
              <w:bottom w:val="single" w:sz="4" w:space="0" w:color="auto"/>
            </w:tcBorders>
          </w:tcPr>
          <w:p w14:paraId="0CA0CD14" w14:textId="77777777" w:rsidR="00C43688" w:rsidRDefault="00C43688">
            <w:pPr>
              <w:spacing w:before="60" w:after="60"/>
              <w:rPr>
                <w:rFonts w:ascii="Arial" w:hAnsi="Arial" w:cs="Arial"/>
                <w:iCs/>
                <w:szCs w:val="22"/>
              </w:rPr>
            </w:pPr>
            <w:r>
              <w:rPr>
                <w:rFonts w:ascii="Arial" w:hAnsi="Arial" w:cs="Arial"/>
                <w:iCs/>
                <w:sz w:val="22"/>
                <w:szCs w:val="22"/>
              </w:rPr>
              <w:t xml:space="preserve">  </w:t>
            </w:r>
          </w:p>
        </w:tc>
        <w:tc>
          <w:tcPr>
            <w:tcW w:w="533" w:type="dxa"/>
          </w:tcPr>
          <w:p w14:paraId="0FE824C7" w14:textId="77777777" w:rsidR="00C43688" w:rsidRDefault="00C43688">
            <w:pPr>
              <w:spacing w:before="60" w:after="60"/>
              <w:rPr>
                <w:rFonts w:ascii="Arial" w:hAnsi="Arial" w:cs="Arial"/>
                <w:szCs w:val="22"/>
              </w:rPr>
            </w:pPr>
            <w:r>
              <w:rPr>
                <w:rFonts w:ascii="Arial" w:hAnsi="Arial" w:cs="Arial"/>
                <w:sz w:val="22"/>
                <w:szCs w:val="22"/>
              </w:rPr>
              <w:t xml:space="preserve">il </w:t>
            </w:r>
          </w:p>
        </w:tc>
        <w:tc>
          <w:tcPr>
            <w:tcW w:w="2765" w:type="dxa"/>
            <w:tcBorders>
              <w:bottom w:val="single" w:sz="4" w:space="0" w:color="auto"/>
            </w:tcBorders>
          </w:tcPr>
          <w:p w14:paraId="57D795B9" w14:textId="77777777" w:rsidR="00C43688" w:rsidRDefault="00C43688">
            <w:pPr>
              <w:spacing w:before="60" w:after="60"/>
              <w:rPr>
                <w:rFonts w:ascii="Arial" w:hAnsi="Arial" w:cs="Arial"/>
                <w:szCs w:val="22"/>
              </w:rPr>
            </w:pPr>
          </w:p>
        </w:tc>
      </w:tr>
      <w:tr w:rsidR="00C43688" w14:paraId="55C99424" w14:textId="77777777" w:rsidTr="00767F20">
        <w:trPr>
          <w:cantSplit/>
        </w:trPr>
        <w:tc>
          <w:tcPr>
            <w:tcW w:w="2126" w:type="dxa"/>
          </w:tcPr>
          <w:p w14:paraId="4AC36374" w14:textId="77777777" w:rsidR="00C43688" w:rsidRDefault="00C43688">
            <w:pPr>
              <w:spacing w:before="60" w:after="60"/>
              <w:rPr>
                <w:rFonts w:ascii="Arial" w:hAnsi="Arial" w:cs="Arial"/>
                <w:szCs w:val="22"/>
              </w:rPr>
            </w:pPr>
            <w:r>
              <w:rPr>
                <w:rFonts w:ascii="Arial" w:hAnsi="Arial" w:cs="Arial"/>
                <w:sz w:val="22"/>
                <w:szCs w:val="22"/>
              </w:rPr>
              <w:t xml:space="preserve">residente a </w:t>
            </w:r>
          </w:p>
        </w:tc>
        <w:tc>
          <w:tcPr>
            <w:tcW w:w="4197" w:type="dxa"/>
            <w:gridSpan w:val="2"/>
            <w:tcBorders>
              <w:bottom w:val="single" w:sz="4" w:space="0" w:color="auto"/>
            </w:tcBorders>
          </w:tcPr>
          <w:p w14:paraId="44CB3980" w14:textId="77777777" w:rsidR="00C43688" w:rsidRDefault="00C43688">
            <w:pPr>
              <w:spacing w:before="60" w:after="60"/>
              <w:rPr>
                <w:rFonts w:ascii="Arial" w:hAnsi="Arial" w:cs="Arial"/>
                <w:iCs/>
                <w:szCs w:val="22"/>
              </w:rPr>
            </w:pPr>
            <w:r>
              <w:rPr>
                <w:rFonts w:ascii="Arial" w:hAnsi="Arial" w:cs="Arial"/>
                <w:iCs/>
                <w:sz w:val="22"/>
                <w:szCs w:val="22"/>
              </w:rPr>
              <w:t xml:space="preserve">  </w:t>
            </w:r>
          </w:p>
        </w:tc>
        <w:tc>
          <w:tcPr>
            <w:tcW w:w="551" w:type="dxa"/>
            <w:gridSpan w:val="2"/>
          </w:tcPr>
          <w:p w14:paraId="4369AD9B" w14:textId="77777777" w:rsidR="00C43688" w:rsidRDefault="00C43688">
            <w:pPr>
              <w:spacing w:before="60" w:after="60"/>
              <w:rPr>
                <w:rFonts w:ascii="Arial" w:hAnsi="Arial" w:cs="Arial"/>
                <w:szCs w:val="22"/>
              </w:rPr>
            </w:pPr>
            <w:r>
              <w:rPr>
                <w:rFonts w:ascii="Arial" w:hAnsi="Arial" w:cs="Arial"/>
                <w:sz w:val="22"/>
                <w:szCs w:val="22"/>
              </w:rPr>
              <w:t>via</w:t>
            </w:r>
          </w:p>
        </w:tc>
        <w:tc>
          <w:tcPr>
            <w:tcW w:w="2765" w:type="dxa"/>
            <w:tcBorders>
              <w:bottom w:val="single" w:sz="4" w:space="0" w:color="auto"/>
            </w:tcBorders>
          </w:tcPr>
          <w:p w14:paraId="4835DF70" w14:textId="77777777" w:rsidR="00C43688" w:rsidRDefault="00C43688">
            <w:pPr>
              <w:spacing w:before="60" w:after="60"/>
              <w:rPr>
                <w:rFonts w:ascii="Arial" w:hAnsi="Arial" w:cs="Arial"/>
                <w:szCs w:val="22"/>
              </w:rPr>
            </w:pPr>
          </w:p>
        </w:tc>
      </w:tr>
      <w:tr w:rsidR="00C43688" w14:paraId="662A954E" w14:textId="77777777" w:rsidTr="00767F20">
        <w:trPr>
          <w:cantSplit/>
        </w:trPr>
        <w:tc>
          <w:tcPr>
            <w:tcW w:w="2126" w:type="dxa"/>
          </w:tcPr>
          <w:p w14:paraId="31451BB8" w14:textId="77777777" w:rsidR="00C43688" w:rsidRDefault="00C43688">
            <w:pPr>
              <w:spacing w:before="60" w:after="60"/>
              <w:rPr>
                <w:rFonts w:ascii="Arial" w:hAnsi="Arial" w:cs="Arial"/>
                <w:szCs w:val="22"/>
              </w:rPr>
            </w:pPr>
            <w:r>
              <w:rPr>
                <w:rFonts w:ascii="Arial" w:hAnsi="Arial" w:cs="Arial"/>
                <w:sz w:val="22"/>
                <w:szCs w:val="22"/>
              </w:rPr>
              <w:t xml:space="preserve">carica o qualifica  </w:t>
            </w:r>
          </w:p>
        </w:tc>
        <w:tc>
          <w:tcPr>
            <w:tcW w:w="2299" w:type="dxa"/>
          </w:tcPr>
          <w:p w14:paraId="4345383C" w14:textId="77777777" w:rsidR="00C43688" w:rsidRDefault="00C43688">
            <w:pPr>
              <w:spacing w:before="60" w:after="60"/>
              <w:rPr>
                <w:rFonts w:ascii="Arial" w:hAnsi="Arial" w:cs="Arial"/>
                <w:i/>
                <w:iCs/>
                <w:sz w:val="16"/>
                <w:szCs w:val="16"/>
              </w:rPr>
            </w:pPr>
            <w:r>
              <w:rPr>
                <w:rFonts w:ascii="Arial" w:hAnsi="Arial" w:cs="Arial"/>
                <w:i/>
                <w:iCs/>
                <w:sz w:val="16"/>
                <w:szCs w:val="16"/>
              </w:rPr>
              <w:t>(titolare, socio, direttore tecnico, amministratore, ecc)</w:t>
            </w:r>
          </w:p>
        </w:tc>
        <w:tc>
          <w:tcPr>
            <w:tcW w:w="5214" w:type="dxa"/>
            <w:gridSpan w:val="4"/>
            <w:tcBorders>
              <w:bottom w:val="single" w:sz="4" w:space="0" w:color="auto"/>
            </w:tcBorders>
          </w:tcPr>
          <w:p w14:paraId="518B4032" w14:textId="77777777" w:rsidR="00C43688" w:rsidRDefault="00C43688">
            <w:pPr>
              <w:spacing w:before="60" w:after="60"/>
              <w:rPr>
                <w:rFonts w:ascii="Arial" w:hAnsi="Arial" w:cs="Arial"/>
                <w:szCs w:val="22"/>
              </w:rPr>
            </w:pPr>
          </w:p>
        </w:tc>
      </w:tr>
      <w:tr w:rsidR="00C43688" w14:paraId="79DAB451" w14:textId="77777777" w:rsidTr="00767F20">
        <w:trPr>
          <w:cantSplit/>
        </w:trPr>
        <w:tc>
          <w:tcPr>
            <w:tcW w:w="2126" w:type="dxa"/>
          </w:tcPr>
          <w:p w14:paraId="0AAEB4B2" w14:textId="77777777" w:rsidR="00C43688" w:rsidRDefault="00C43688">
            <w:pPr>
              <w:pStyle w:val="Testonotaapidipagina"/>
              <w:spacing w:before="60" w:after="60"/>
              <w:rPr>
                <w:rFonts w:ascii="Arial" w:hAnsi="Arial" w:cs="Arial"/>
                <w:sz w:val="22"/>
                <w:szCs w:val="22"/>
              </w:rPr>
            </w:pPr>
            <w:r>
              <w:rPr>
                <w:rFonts w:ascii="Arial" w:hAnsi="Arial" w:cs="Arial"/>
                <w:sz w:val="22"/>
                <w:szCs w:val="22"/>
              </w:rPr>
              <w:t>data cessazione</w:t>
            </w:r>
          </w:p>
        </w:tc>
        <w:tc>
          <w:tcPr>
            <w:tcW w:w="7513" w:type="dxa"/>
            <w:gridSpan w:val="5"/>
            <w:tcBorders>
              <w:bottom w:val="single" w:sz="4" w:space="0" w:color="auto"/>
            </w:tcBorders>
          </w:tcPr>
          <w:p w14:paraId="6B56BE98" w14:textId="77777777" w:rsidR="00C43688" w:rsidRDefault="00C43688">
            <w:pPr>
              <w:spacing w:before="60" w:after="60"/>
              <w:rPr>
                <w:rFonts w:ascii="Arial" w:hAnsi="Arial" w:cs="Arial"/>
                <w:szCs w:val="22"/>
              </w:rPr>
            </w:pPr>
          </w:p>
        </w:tc>
      </w:tr>
    </w:tbl>
    <w:p w14:paraId="5644853B" w14:textId="77777777" w:rsidR="00C43688" w:rsidRDefault="00C43688">
      <w:pPr>
        <w:pStyle w:val="sche3"/>
        <w:rPr>
          <w:rFonts w:ascii="Arial" w:hAnsi="Arial" w:cs="Arial"/>
          <w:sz w:val="22"/>
          <w:szCs w:val="22"/>
          <w:lang w:val="it-IT"/>
        </w:rPr>
      </w:pPr>
    </w:p>
    <w:tbl>
      <w:tblPr>
        <w:tblW w:w="9639" w:type="dxa"/>
        <w:tblInd w:w="637" w:type="dxa"/>
        <w:tblLayout w:type="fixed"/>
        <w:tblCellMar>
          <w:left w:w="70" w:type="dxa"/>
          <w:right w:w="70" w:type="dxa"/>
        </w:tblCellMar>
        <w:tblLook w:val="0000" w:firstRow="0" w:lastRow="0" w:firstColumn="0" w:lastColumn="0" w:noHBand="0" w:noVBand="0"/>
      </w:tblPr>
      <w:tblGrid>
        <w:gridCol w:w="2126"/>
        <w:gridCol w:w="2299"/>
        <w:gridCol w:w="1898"/>
        <w:gridCol w:w="18"/>
        <w:gridCol w:w="533"/>
        <w:gridCol w:w="2765"/>
      </w:tblGrid>
      <w:tr w:rsidR="00CE7DBE" w14:paraId="69E90D25" w14:textId="77777777" w:rsidTr="00767F20">
        <w:trPr>
          <w:cantSplit/>
        </w:trPr>
        <w:tc>
          <w:tcPr>
            <w:tcW w:w="2126" w:type="dxa"/>
          </w:tcPr>
          <w:p w14:paraId="1DB80160" w14:textId="77777777" w:rsidR="00CE7DBE" w:rsidRDefault="00CE7DBE" w:rsidP="004077E0">
            <w:pPr>
              <w:pStyle w:val="Testonotaapidipagina"/>
              <w:spacing w:before="60" w:after="60"/>
              <w:rPr>
                <w:rFonts w:ascii="Arial" w:hAnsi="Arial" w:cs="Arial"/>
                <w:sz w:val="22"/>
                <w:szCs w:val="22"/>
              </w:rPr>
            </w:pPr>
            <w:r>
              <w:rPr>
                <w:rFonts w:ascii="Arial" w:hAnsi="Arial" w:cs="Arial"/>
                <w:sz w:val="22"/>
                <w:szCs w:val="22"/>
              </w:rPr>
              <w:t>Cognome e nome</w:t>
            </w:r>
          </w:p>
        </w:tc>
        <w:tc>
          <w:tcPr>
            <w:tcW w:w="7513" w:type="dxa"/>
            <w:gridSpan w:val="5"/>
            <w:tcBorders>
              <w:bottom w:val="single" w:sz="4" w:space="0" w:color="auto"/>
            </w:tcBorders>
          </w:tcPr>
          <w:p w14:paraId="37198AA8" w14:textId="77777777" w:rsidR="00CE7DBE" w:rsidRDefault="00CE7DBE" w:rsidP="004077E0">
            <w:pPr>
              <w:spacing w:before="60" w:after="60"/>
              <w:rPr>
                <w:rFonts w:ascii="Arial" w:hAnsi="Arial" w:cs="Arial"/>
                <w:szCs w:val="22"/>
              </w:rPr>
            </w:pPr>
          </w:p>
        </w:tc>
      </w:tr>
      <w:tr w:rsidR="00CE7DBE" w14:paraId="66FFDC25" w14:textId="77777777" w:rsidTr="00767F20">
        <w:trPr>
          <w:cantSplit/>
        </w:trPr>
        <w:tc>
          <w:tcPr>
            <w:tcW w:w="2126" w:type="dxa"/>
          </w:tcPr>
          <w:p w14:paraId="2CAA3489" w14:textId="77777777" w:rsidR="00CE7DBE" w:rsidRDefault="00CE7DBE" w:rsidP="004077E0">
            <w:pPr>
              <w:spacing w:before="60" w:after="60"/>
              <w:rPr>
                <w:rFonts w:ascii="Arial" w:hAnsi="Arial" w:cs="Arial"/>
                <w:szCs w:val="22"/>
              </w:rPr>
            </w:pPr>
            <w:r>
              <w:rPr>
                <w:rFonts w:ascii="Arial" w:hAnsi="Arial" w:cs="Arial"/>
                <w:sz w:val="22"/>
                <w:szCs w:val="22"/>
              </w:rPr>
              <w:t xml:space="preserve">nato a </w:t>
            </w:r>
          </w:p>
        </w:tc>
        <w:tc>
          <w:tcPr>
            <w:tcW w:w="4215" w:type="dxa"/>
            <w:gridSpan w:val="3"/>
            <w:tcBorders>
              <w:bottom w:val="single" w:sz="4" w:space="0" w:color="auto"/>
            </w:tcBorders>
          </w:tcPr>
          <w:p w14:paraId="18AE3B6C" w14:textId="77777777" w:rsidR="00CE7DBE" w:rsidRDefault="00CE7DBE" w:rsidP="004077E0">
            <w:pPr>
              <w:spacing w:before="60" w:after="60"/>
              <w:rPr>
                <w:rFonts w:ascii="Arial" w:hAnsi="Arial" w:cs="Arial"/>
                <w:iCs/>
                <w:szCs w:val="22"/>
              </w:rPr>
            </w:pPr>
            <w:r>
              <w:rPr>
                <w:rFonts w:ascii="Arial" w:hAnsi="Arial" w:cs="Arial"/>
                <w:iCs/>
                <w:sz w:val="22"/>
                <w:szCs w:val="22"/>
              </w:rPr>
              <w:t xml:space="preserve">  </w:t>
            </w:r>
          </w:p>
        </w:tc>
        <w:tc>
          <w:tcPr>
            <w:tcW w:w="533" w:type="dxa"/>
          </w:tcPr>
          <w:p w14:paraId="6F2A54EE" w14:textId="77777777" w:rsidR="00CE7DBE" w:rsidRDefault="00CE7DBE" w:rsidP="004077E0">
            <w:pPr>
              <w:spacing w:before="60" w:after="60"/>
              <w:rPr>
                <w:rFonts w:ascii="Arial" w:hAnsi="Arial" w:cs="Arial"/>
                <w:szCs w:val="22"/>
              </w:rPr>
            </w:pPr>
            <w:r>
              <w:rPr>
                <w:rFonts w:ascii="Arial" w:hAnsi="Arial" w:cs="Arial"/>
                <w:sz w:val="22"/>
                <w:szCs w:val="22"/>
              </w:rPr>
              <w:t xml:space="preserve">il </w:t>
            </w:r>
          </w:p>
        </w:tc>
        <w:tc>
          <w:tcPr>
            <w:tcW w:w="2765" w:type="dxa"/>
            <w:tcBorders>
              <w:bottom w:val="single" w:sz="4" w:space="0" w:color="auto"/>
            </w:tcBorders>
          </w:tcPr>
          <w:p w14:paraId="46091F3A" w14:textId="77777777" w:rsidR="00CE7DBE" w:rsidRDefault="00CE7DBE" w:rsidP="004077E0">
            <w:pPr>
              <w:spacing w:before="60" w:after="60"/>
              <w:rPr>
                <w:rFonts w:ascii="Arial" w:hAnsi="Arial" w:cs="Arial"/>
                <w:szCs w:val="22"/>
              </w:rPr>
            </w:pPr>
          </w:p>
        </w:tc>
      </w:tr>
      <w:tr w:rsidR="00CE7DBE" w14:paraId="6E61961E" w14:textId="77777777" w:rsidTr="00767F20">
        <w:trPr>
          <w:cantSplit/>
        </w:trPr>
        <w:tc>
          <w:tcPr>
            <w:tcW w:w="2126" w:type="dxa"/>
          </w:tcPr>
          <w:p w14:paraId="00AD5CC0" w14:textId="77777777" w:rsidR="00CE7DBE" w:rsidRDefault="00CE7DBE" w:rsidP="004077E0">
            <w:pPr>
              <w:spacing w:before="60" w:after="60"/>
              <w:rPr>
                <w:rFonts w:ascii="Arial" w:hAnsi="Arial" w:cs="Arial"/>
                <w:szCs w:val="22"/>
              </w:rPr>
            </w:pPr>
            <w:r>
              <w:rPr>
                <w:rFonts w:ascii="Arial" w:hAnsi="Arial" w:cs="Arial"/>
                <w:sz w:val="22"/>
                <w:szCs w:val="22"/>
              </w:rPr>
              <w:t xml:space="preserve">residente a </w:t>
            </w:r>
          </w:p>
        </w:tc>
        <w:tc>
          <w:tcPr>
            <w:tcW w:w="4197" w:type="dxa"/>
            <w:gridSpan w:val="2"/>
            <w:tcBorders>
              <w:bottom w:val="single" w:sz="4" w:space="0" w:color="auto"/>
            </w:tcBorders>
          </w:tcPr>
          <w:p w14:paraId="15CBD50B" w14:textId="77777777" w:rsidR="00CE7DBE" w:rsidRDefault="00CE7DBE" w:rsidP="004077E0">
            <w:pPr>
              <w:spacing w:before="60" w:after="60"/>
              <w:rPr>
                <w:rFonts w:ascii="Arial" w:hAnsi="Arial" w:cs="Arial"/>
                <w:iCs/>
                <w:szCs w:val="22"/>
              </w:rPr>
            </w:pPr>
            <w:r>
              <w:rPr>
                <w:rFonts w:ascii="Arial" w:hAnsi="Arial" w:cs="Arial"/>
                <w:iCs/>
                <w:sz w:val="22"/>
                <w:szCs w:val="22"/>
              </w:rPr>
              <w:t xml:space="preserve">  </w:t>
            </w:r>
          </w:p>
        </w:tc>
        <w:tc>
          <w:tcPr>
            <w:tcW w:w="551" w:type="dxa"/>
            <w:gridSpan w:val="2"/>
          </w:tcPr>
          <w:p w14:paraId="47B8CFAD" w14:textId="77777777" w:rsidR="00CE7DBE" w:rsidRDefault="00CE7DBE" w:rsidP="004077E0">
            <w:pPr>
              <w:spacing w:before="60" w:after="60"/>
              <w:rPr>
                <w:rFonts w:ascii="Arial" w:hAnsi="Arial" w:cs="Arial"/>
                <w:szCs w:val="22"/>
              </w:rPr>
            </w:pPr>
            <w:r>
              <w:rPr>
                <w:rFonts w:ascii="Arial" w:hAnsi="Arial" w:cs="Arial"/>
                <w:sz w:val="22"/>
                <w:szCs w:val="22"/>
              </w:rPr>
              <w:t>via</w:t>
            </w:r>
          </w:p>
        </w:tc>
        <w:tc>
          <w:tcPr>
            <w:tcW w:w="2765" w:type="dxa"/>
            <w:tcBorders>
              <w:bottom w:val="single" w:sz="4" w:space="0" w:color="auto"/>
            </w:tcBorders>
          </w:tcPr>
          <w:p w14:paraId="18040C89" w14:textId="77777777" w:rsidR="00CE7DBE" w:rsidRDefault="00CE7DBE" w:rsidP="004077E0">
            <w:pPr>
              <w:spacing w:before="60" w:after="60"/>
              <w:rPr>
                <w:rFonts w:ascii="Arial" w:hAnsi="Arial" w:cs="Arial"/>
                <w:szCs w:val="22"/>
              </w:rPr>
            </w:pPr>
          </w:p>
        </w:tc>
      </w:tr>
      <w:tr w:rsidR="00CE7DBE" w14:paraId="7C14ED7C" w14:textId="77777777" w:rsidTr="00767F20">
        <w:trPr>
          <w:cantSplit/>
        </w:trPr>
        <w:tc>
          <w:tcPr>
            <w:tcW w:w="2126" w:type="dxa"/>
          </w:tcPr>
          <w:p w14:paraId="30C8FF80" w14:textId="77777777" w:rsidR="00CE7DBE" w:rsidRDefault="00CE7DBE" w:rsidP="004077E0">
            <w:pPr>
              <w:spacing w:before="60" w:after="60"/>
              <w:rPr>
                <w:rFonts w:ascii="Arial" w:hAnsi="Arial" w:cs="Arial"/>
                <w:szCs w:val="22"/>
              </w:rPr>
            </w:pPr>
            <w:r>
              <w:rPr>
                <w:rFonts w:ascii="Arial" w:hAnsi="Arial" w:cs="Arial"/>
                <w:sz w:val="22"/>
                <w:szCs w:val="22"/>
              </w:rPr>
              <w:t xml:space="preserve">carica o qualifica  </w:t>
            </w:r>
          </w:p>
        </w:tc>
        <w:tc>
          <w:tcPr>
            <w:tcW w:w="2299" w:type="dxa"/>
          </w:tcPr>
          <w:p w14:paraId="29FE9C0E" w14:textId="77777777" w:rsidR="00CE7DBE" w:rsidRDefault="00CE7DBE" w:rsidP="004077E0">
            <w:pPr>
              <w:spacing w:before="60" w:after="60"/>
              <w:rPr>
                <w:rFonts w:ascii="Arial" w:hAnsi="Arial" w:cs="Arial"/>
                <w:i/>
                <w:iCs/>
                <w:sz w:val="16"/>
                <w:szCs w:val="16"/>
              </w:rPr>
            </w:pPr>
            <w:r>
              <w:rPr>
                <w:rFonts w:ascii="Arial" w:hAnsi="Arial" w:cs="Arial"/>
                <w:i/>
                <w:iCs/>
                <w:sz w:val="16"/>
                <w:szCs w:val="16"/>
              </w:rPr>
              <w:t>(titolare, socio, direttore tecnico, amministratore, ecc)</w:t>
            </w:r>
          </w:p>
        </w:tc>
        <w:tc>
          <w:tcPr>
            <w:tcW w:w="5214" w:type="dxa"/>
            <w:gridSpan w:val="4"/>
            <w:tcBorders>
              <w:bottom w:val="single" w:sz="4" w:space="0" w:color="auto"/>
            </w:tcBorders>
          </w:tcPr>
          <w:p w14:paraId="27B594A9" w14:textId="77777777" w:rsidR="00CE7DBE" w:rsidRDefault="00CE7DBE" w:rsidP="004077E0">
            <w:pPr>
              <w:spacing w:before="60" w:after="60"/>
              <w:rPr>
                <w:rFonts w:ascii="Arial" w:hAnsi="Arial" w:cs="Arial"/>
                <w:szCs w:val="22"/>
              </w:rPr>
            </w:pPr>
          </w:p>
        </w:tc>
      </w:tr>
      <w:tr w:rsidR="00CE7DBE" w14:paraId="1E9927A3" w14:textId="77777777" w:rsidTr="00767F20">
        <w:trPr>
          <w:cantSplit/>
        </w:trPr>
        <w:tc>
          <w:tcPr>
            <w:tcW w:w="2126" w:type="dxa"/>
          </w:tcPr>
          <w:p w14:paraId="49E7A2EF" w14:textId="77777777" w:rsidR="00CE7DBE" w:rsidRDefault="00CE7DBE" w:rsidP="004077E0">
            <w:pPr>
              <w:pStyle w:val="Testonotaapidipagina"/>
              <w:spacing w:before="60" w:after="60"/>
              <w:rPr>
                <w:rFonts w:ascii="Arial" w:hAnsi="Arial" w:cs="Arial"/>
                <w:sz w:val="22"/>
                <w:szCs w:val="22"/>
              </w:rPr>
            </w:pPr>
            <w:r>
              <w:rPr>
                <w:rFonts w:ascii="Arial" w:hAnsi="Arial" w:cs="Arial"/>
                <w:sz w:val="22"/>
                <w:szCs w:val="22"/>
              </w:rPr>
              <w:t>data cessazione</w:t>
            </w:r>
          </w:p>
        </w:tc>
        <w:tc>
          <w:tcPr>
            <w:tcW w:w="7513" w:type="dxa"/>
            <w:gridSpan w:val="5"/>
            <w:tcBorders>
              <w:bottom w:val="single" w:sz="4" w:space="0" w:color="auto"/>
            </w:tcBorders>
          </w:tcPr>
          <w:p w14:paraId="56629273" w14:textId="77777777" w:rsidR="00CE7DBE" w:rsidRDefault="00CE7DBE" w:rsidP="004077E0">
            <w:pPr>
              <w:spacing w:before="60" w:after="60"/>
              <w:rPr>
                <w:rFonts w:ascii="Arial" w:hAnsi="Arial" w:cs="Arial"/>
                <w:szCs w:val="22"/>
              </w:rPr>
            </w:pPr>
          </w:p>
        </w:tc>
      </w:tr>
    </w:tbl>
    <w:bookmarkEnd w:id="3"/>
    <w:p w14:paraId="7492543B" w14:textId="77777777" w:rsidR="006F2FCB" w:rsidRPr="006F2FCB" w:rsidRDefault="006F2FCB" w:rsidP="00767F20">
      <w:pPr>
        <w:widowControl w:val="0"/>
        <w:numPr>
          <w:ilvl w:val="0"/>
          <w:numId w:val="25"/>
        </w:numPr>
        <w:overflowPunct w:val="0"/>
        <w:autoSpaceDE w:val="0"/>
        <w:autoSpaceDN w:val="0"/>
        <w:adjustRightInd w:val="0"/>
        <w:spacing w:before="120"/>
        <w:ind w:left="567" w:hanging="567"/>
        <w:jc w:val="both"/>
        <w:rPr>
          <w:rFonts w:ascii="Arial" w:hAnsi="Arial" w:cs="Arial"/>
          <w:sz w:val="22"/>
          <w:szCs w:val="22"/>
        </w:rPr>
      </w:pPr>
      <w:r w:rsidRPr="006F2FCB">
        <w:rPr>
          <w:rFonts w:ascii="Arial" w:hAnsi="Arial" w:cs="Arial"/>
          <w:sz w:val="22"/>
          <w:szCs w:val="22"/>
        </w:rPr>
        <w:lastRenderedPageBreak/>
        <w:t>di acconsentire ai sensi del D.Lgs. 196/2003 sulla tutela dei dati personali al loro trattamento esclusivamente per le esigenze legate</w:t>
      </w:r>
      <w:r w:rsidR="006540A1">
        <w:rPr>
          <w:rFonts w:ascii="Arial" w:hAnsi="Arial" w:cs="Arial"/>
          <w:sz w:val="22"/>
          <w:szCs w:val="22"/>
        </w:rPr>
        <w:t xml:space="preserve"> alla partecipazione alla gara;</w:t>
      </w:r>
    </w:p>
    <w:p w14:paraId="2CB6483B" w14:textId="77777777" w:rsidR="00C43688" w:rsidRDefault="00C43688" w:rsidP="00767F20">
      <w:pPr>
        <w:pStyle w:val="Default"/>
        <w:numPr>
          <w:ilvl w:val="0"/>
          <w:numId w:val="25"/>
        </w:numPr>
        <w:spacing w:before="120"/>
        <w:ind w:left="567" w:hanging="567"/>
        <w:jc w:val="both"/>
        <w:rPr>
          <w:rFonts w:ascii="Arial" w:hAnsi="Arial" w:cs="Arial"/>
          <w:color w:val="auto"/>
          <w:sz w:val="22"/>
          <w:szCs w:val="22"/>
        </w:rPr>
      </w:pPr>
      <w:r>
        <w:rPr>
          <w:rFonts w:ascii="Arial" w:hAnsi="Arial" w:cs="Arial"/>
          <w:spacing w:val="-2"/>
          <w:sz w:val="22"/>
          <w:szCs w:val="22"/>
        </w:rPr>
        <w:t>che la ditta è iscritta e mantiene le seguenti posizioni previdenziali e assicurative obbligatorie (nel caso di iscrizioni in più sedi, indicarle tutte):</w:t>
      </w:r>
    </w:p>
    <w:tbl>
      <w:tblPr>
        <w:tblW w:w="9780" w:type="dxa"/>
        <w:tblInd w:w="496" w:type="dxa"/>
        <w:tblLayout w:type="fixed"/>
        <w:tblCellMar>
          <w:left w:w="70" w:type="dxa"/>
          <w:right w:w="70" w:type="dxa"/>
        </w:tblCellMar>
        <w:tblLook w:val="0000" w:firstRow="0" w:lastRow="0" w:firstColumn="0" w:lastColumn="0" w:noHBand="0" w:noVBand="0"/>
      </w:tblPr>
      <w:tblGrid>
        <w:gridCol w:w="2409"/>
        <w:gridCol w:w="3828"/>
        <w:gridCol w:w="3543"/>
      </w:tblGrid>
      <w:tr w:rsidR="00C43688" w14:paraId="5939CF33" w14:textId="77777777" w:rsidTr="00CE7DBE">
        <w:trPr>
          <w:cantSplit/>
        </w:trPr>
        <w:tc>
          <w:tcPr>
            <w:tcW w:w="2409" w:type="dxa"/>
          </w:tcPr>
          <w:p w14:paraId="67FDCF61" w14:textId="77777777" w:rsidR="00C43688" w:rsidRDefault="00C43688">
            <w:pPr>
              <w:spacing w:before="60" w:after="60"/>
              <w:jc w:val="center"/>
              <w:rPr>
                <w:rFonts w:ascii="Arial" w:hAnsi="Arial" w:cs="Arial"/>
                <w:i/>
                <w:szCs w:val="22"/>
              </w:rPr>
            </w:pPr>
            <w:r>
              <w:rPr>
                <w:rFonts w:ascii="Arial" w:hAnsi="Arial" w:cs="Arial"/>
                <w:i/>
                <w:sz w:val="22"/>
                <w:szCs w:val="22"/>
              </w:rPr>
              <w:t>Ente</w:t>
            </w:r>
          </w:p>
        </w:tc>
        <w:tc>
          <w:tcPr>
            <w:tcW w:w="3828" w:type="dxa"/>
          </w:tcPr>
          <w:p w14:paraId="0F09B52D" w14:textId="77777777" w:rsidR="00C43688" w:rsidRDefault="00C43688">
            <w:pPr>
              <w:spacing w:before="60" w:after="60"/>
              <w:jc w:val="center"/>
              <w:rPr>
                <w:rFonts w:ascii="Arial" w:hAnsi="Arial" w:cs="Arial"/>
                <w:i/>
                <w:iCs/>
                <w:szCs w:val="22"/>
              </w:rPr>
            </w:pPr>
            <w:r>
              <w:rPr>
                <w:rFonts w:ascii="Arial" w:hAnsi="Arial" w:cs="Arial"/>
                <w:i/>
                <w:iCs/>
                <w:sz w:val="22"/>
                <w:szCs w:val="22"/>
              </w:rPr>
              <w:t>Sede</w:t>
            </w:r>
          </w:p>
        </w:tc>
        <w:tc>
          <w:tcPr>
            <w:tcW w:w="3543" w:type="dxa"/>
          </w:tcPr>
          <w:p w14:paraId="02783945" w14:textId="77777777" w:rsidR="00C43688" w:rsidRDefault="00C43688">
            <w:pPr>
              <w:spacing w:before="60" w:after="60"/>
              <w:jc w:val="center"/>
              <w:rPr>
                <w:rFonts w:ascii="Arial" w:hAnsi="Arial" w:cs="Arial"/>
                <w:i/>
                <w:szCs w:val="22"/>
              </w:rPr>
            </w:pPr>
            <w:r>
              <w:rPr>
                <w:rFonts w:ascii="Arial" w:hAnsi="Arial" w:cs="Arial"/>
                <w:i/>
                <w:sz w:val="22"/>
                <w:szCs w:val="22"/>
              </w:rPr>
              <w:t>Matricola / Posizione</w:t>
            </w:r>
          </w:p>
        </w:tc>
      </w:tr>
      <w:tr w:rsidR="00C43688" w14:paraId="1B2B6CBC" w14:textId="77777777" w:rsidTr="00CE7DBE">
        <w:trPr>
          <w:cantSplit/>
        </w:trPr>
        <w:tc>
          <w:tcPr>
            <w:tcW w:w="2409" w:type="dxa"/>
          </w:tcPr>
          <w:p w14:paraId="19CECE25" w14:textId="77777777" w:rsidR="00C43688" w:rsidRDefault="00C43688">
            <w:pPr>
              <w:spacing w:before="60" w:after="60"/>
              <w:rPr>
                <w:rFonts w:ascii="Arial" w:hAnsi="Arial" w:cs="Arial"/>
                <w:szCs w:val="22"/>
              </w:rPr>
            </w:pPr>
            <w:r>
              <w:rPr>
                <w:rFonts w:ascii="Arial" w:hAnsi="Arial" w:cs="Arial"/>
                <w:sz w:val="22"/>
                <w:szCs w:val="22"/>
              </w:rPr>
              <w:t xml:space="preserve">INPS </w:t>
            </w:r>
          </w:p>
        </w:tc>
        <w:tc>
          <w:tcPr>
            <w:tcW w:w="3828" w:type="dxa"/>
            <w:tcBorders>
              <w:bottom w:val="single" w:sz="4" w:space="0" w:color="auto"/>
            </w:tcBorders>
          </w:tcPr>
          <w:p w14:paraId="2DC71A2A" w14:textId="77777777" w:rsidR="00C43688" w:rsidRDefault="00C43688">
            <w:pPr>
              <w:spacing w:before="60" w:after="60"/>
              <w:rPr>
                <w:rFonts w:ascii="Arial" w:hAnsi="Arial" w:cs="Arial"/>
                <w:iCs/>
                <w:szCs w:val="22"/>
              </w:rPr>
            </w:pPr>
            <w:r>
              <w:rPr>
                <w:rFonts w:ascii="Arial" w:hAnsi="Arial" w:cs="Arial"/>
                <w:iCs/>
                <w:sz w:val="22"/>
                <w:szCs w:val="22"/>
              </w:rPr>
              <w:t xml:space="preserve">  </w:t>
            </w:r>
          </w:p>
        </w:tc>
        <w:tc>
          <w:tcPr>
            <w:tcW w:w="3543" w:type="dxa"/>
            <w:tcBorders>
              <w:bottom w:val="single" w:sz="4" w:space="0" w:color="auto"/>
            </w:tcBorders>
          </w:tcPr>
          <w:p w14:paraId="4A4383FD" w14:textId="77777777" w:rsidR="00C43688" w:rsidRDefault="00C43688">
            <w:pPr>
              <w:spacing w:before="60" w:after="60"/>
              <w:rPr>
                <w:rFonts w:ascii="Arial" w:hAnsi="Arial" w:cs="Arial"/>
                <w:szCs w:val="22"/>
              </w:rPr>
            </w:pPr>
          </w:p>
        </w:tc>
      </w:tr>
      <w:tr w:rsidR="00C43688" w14:paraId="2F096DE1" w14:textId="77777777" w:rsidTr="00CE7DBE">
        <w:trPr>
          <w:cantSplit/>
        </w:trPr>
        <w:tc>
          <w:tcPr>
            <w:tcW w:w="2409" w:type="dxa"/>
          </w:tcPr>
          <w:p w14:paraId="6BF72A62" w14:textId="77777777" w:rsidR="00C43688" w:rsidRDefault="00C43688">
            <w:pPr>
              <w:spacing w:before="60" w:after="60"/>
              <w:rPr>
                <w:rFonts w:ascii="Arial" w:hAnsi="Arial" w:cs="Arial"/>
                <w:szCs w:val="22"/>
              </w:rPr>
            </w:pPr>
            <w:r>
              <w:rPr>
                <w:rFonts w:ascii="Arial" w:hAnsi="Arial" w:cs="Arial"/>
                <w:sz w:val="22"/>
                <w:szCs w:val="22"/>
              </w:rPr>
              <w:t>INAIL</w:t>
            </w:r>
          </w:p>
        </w:tc>
        <w:tc>
          <w:tcPr>
            <w:tcW w:w="3828" w:type="dxa"/>
            <w:tcBorders>
              <w:top w:val="single" w:sz="4" w:space="0" w:color="auto"/>
              <w:bottom w:val="single" w:sz="4" w:space="0" w:color="auto"/>
            </w:tcBorders>
          </w:tcPr>
          <w:p w14:paraId="0421D363" w14:textId="77777777" w:rsidR="00C43688" w:rsidRDefault="00C43688">
            <w:pPr>
              <w:spacing w:before="60" w:after="60"/>
              <w:rPr>
                <w:rFonts w:ascii="Arial" w:hAnsi="Arial" w:cs="Arial"/>
                <w:iCs/>
                <w:szCs w:val="22"/>
              </w:rPr>
            </w:pPr>
            <w:r>
              <w:rPr>
                <w:rFonts w:ascii="Arial" w:hAnsi="Arial" w:cs="Arial"/>
                <w:iCs/>
                <w:sz w:val="22"/>
                <w:szCs w:val="22"/>
              </w:rPr>
              <w:t xml:space="preserve">  </w:t>
            </w:r>
          </w:p>
        </w:tc>
        <w:tc>
          <w:tcPr>
            <w:tcW w:w="3543" w:type="dxa"/>
            <w:tcBorders>
              <w:top w:val="single" w:sz="4" w:space="0" w:color="auto"/>
              <w:bottom w:val="single" w:sz="4" w:space="0" w:color="auto"/>
            </w:tcBorders>
          </w:tcPr>
          <w:p w14:paraId="20B73217" w14:textId="77777777" w:rsidR="00C43688" w:rsidRDefault="00C43688">
            <w:pPr>
              <w:spacing w:before="60" w:after="60"/>
              <w:rPr>
                <w:rFonts w:ascii="Arial" w:hAnsi="Arial" w:cs="Arial"/>
                <w:szCs w:val="22"/>
              </w:rPr>
            </w:pPr>
          </w:p>
        </w:tc>
      </w:tr>
    </w:tbl>
    <w:p w14:paraId="17C91C32" w14:textId="77777777" w:rsidR="00DB3D12" w:rsidRDefault="00DB3D12">
      <w:pPr>
        <w:pStyle w:val="Default"/>
        <w:spacing w:before="120"/>
        <w:jc w:val="both"/>
        <w:rPr>
          <w:rFonts w:ascii="Arial" w:hAnsi="Arial" w:cs="Arial"/>
          <w:i/>
          <w:iCs/>
          <w:color w:val="auto"/>
          <w:sz w:val="22"/>
          <w:szCs w:val="22"/>
        </w:rPr>
      </w:pPr>
    </w:p>
    <w:p w14:paraId="194B5A45" w14:textId="77777777" w:rsidR="00264443" w:rsidRDefault="00264443">
      <w:pPr>
        <w:pStyle w:val="Default"/>
        <w:spacing w:before="120"/>
        <w:jc w:val="both"/>
        <w:rPr>
          <w:rFonts w:ascii="Arial" w:hAnsi="Arial" w:cs="Arial"/>
          <w:i/>
          <w:iCs/>
          <w:color w:val="auto"/>
          <w:sz w:val="22"/>
          <w:szCs w:val="22"/>
        </w:rPr>
      </w:pPr>
    </w:p>
    <w:tbl>
      <w:tblPr>
        <w:tblW w:w="10276" w:type="dxa"/>
        <w:tblLayout w:type="fixed"/>
        <w:tblCellMar>
          <w:left w:w="70" w:type="dxa"/>
          <w:right w:w="70" w:type="dxa"/>
        </w:tblCellMar>
        <w:tblLook w:val="0000" w:firstRow="0" w:lastRow="0" w:firstColumn="0" w:lastColumn="0" w:noHBand="0" w:noVBand="0"/>
      </w:tblPr>
      <w:tblGrid>
        <w:gridCol w:w="4181"/>
        <w:gridCol w:w="1985"/>
        <w:gridCol w:w="4110"/>
      </w:tblGrid>
      <w:tr w:rsidR="00C43688" w14:paraId="7F9016AD" w14:textId="77777777" w:rsidTr="00CD49AC">
        <w:trPr>
          <w:gridAfter w:val="1"/>
          <w:wAfter w:w="4110" w:type="dxa"/>
          <w:cantSplit/>
        </w:trPr>
        <w:tc>
          <w:tcPr>
            <w:tcW w:w="4181" w:type="dxa"/>
            <w:tcBorders>
              <w:bottom w:val="single" w:sz="4" w:space="0" w:color="auto"/>
            </w:tcBorders>
          </w:tcPr>
          <w:p w14:paraId="7AD2D411" w14:textId="77777777" w:rsidR="00C43688" w:rsidRDefault="00C43688">
            <w:pPr>
              <w:spacing w:before="60" w:after="60"/>
              <w:rPr>
                <w:rFonts w:ascii="Arial" w:hAnsi="Arial" w:cs="Arial"/>
                <w:szCs w:val="22"/>
              </w:rPr>
            </w:pPr>
          </w:p>
        </w:tc>
        <w:tc>
          <w:tcPr>
            <w:tcW w:w="1985" w:type="dxa"/>
            <w:tcBorders>
              <w:bottom w:val="single" w:sz="4" w:space="0" w:color="auto"/>
            </w:tcBorders>
          </w:tcPr>
          <w:p w14:paraId="051E8990" w14:textId="77777777" w:rsidR="00C43688" w:rsidRDefault="00C43688">
            <w:pPr>
              <w:spacing w:before="60" w:after="60"/>
              <w:rPr>
                <w:rFonts w:ascii="Arial" w:hAnsi="Arial" w:cs="Arial"/>
                <w:iCs/>
                <w:szCs w:val="22"/>
              </w:rPr>
            </w:pPr>
          </w:p>
        </w:tc>
      </w:tr>
      <w:tr w:rsidR="00C43688" w14:paraId="13D8660E" w14:textId="77777777" w:rsidTr="00CD49AC">
        <w:trPr>
          <w:gridAfter w:val="1"/>
          <w:wAfter w:w="4110" w:type="dxa"/>
          <w:cantSplit/>
        </w:trPr>
        <w:tc>
          <w:tcPr>
            <w:tcW w:w="4181" w:type="dxa"/>
            <w:tcBorders>
              <w:top w:val="single" w:sz="4" w:space="0" w:color="auto"/>
            </w:tcBorders>
          </w:tcPr>
          <w:p w14:paraId="55C2E1FC" w14:textId="77777777" w:rsidR="00C43688" w:rsidRDefault="00C43688">
            <w:pPr>
              <w:spacing w:before="60" w:after="60"/>
              <w:rPr>
                <w:rFonts w:ascii="Arial" w:hAnsi="Arial" w:cs="Arial"/>
                <w:i/>
                <w:sz w:val="16"/>
                <w:szCs w:val="16"/>
              </w:rPr>
            </w:pPr>
            <w:r>
              <w:rPr>
                <w:rFonts w:ascii="Arial" w:hAnsi="Arial" w:cs="Arial"/>
                <w:i/>
                <w:sz w:val="16"/>
                <w:szCs w:val="16"/>
              </w:rPr>
              <w:t>(luogo)</w:t>
            </w:r>
          </w:p>
        </w:tc>
        <w:tc>
          <w:tcPr>
            <w:tcW w:w="1985" w:type="dxa"/>
            <w:tcBorders>
              <w:top w:val="single" w:sz="4" w:space="0" w:color="auto"/>
            </w:tcBorders>
          </w:tcPr>
          <w:p w14:paraId="30645332" w14:textId="77777777" w:rsidR="00C43688" w:rsidRDefault="00C43688">
            <w:pPr>
              <w:spacing w:before="60" w:after="60"/>
              <w:rPr>
                <w:rFonts w:ascii="Arial" w:hAnsi="Arial" w:cs="Arial"/>
                <w:i/>
                <w:iCs/>
                <w:sz w:val="16"/>
                <w:szCs w:val="16"/>
              </w:rPr>
            </w:pPr>
            <w:r>
              <w:rPr>
                <w:rFonts w:ascii="Arial" w:hAnsi="Arial" w:cs="Arial"/>
                <w:i/>
                <w:iCs/>
                <w:sz w:val="16"/>
                <w:szCs w:val="16"/>
              </w:rPr>
              <w:t>(data)</w:t>
            </w:r>
          </w:p>
        </w:tc>
      </w:tr>
      <w:tr w:rsidR="00C43688" w14:paraId="4C2F2B19" w14:textId="77777777" w:rsidTr="00CD49AC">
        <w:tblPrEx>
          <w:tblBorders>
            <w:bottom w:val="single" w:sz="4" w:space="0" w:color="auto"/>
            <w:insideH w:val="single" w:sz="4" w:space="0" w:color="auto"/>
          </w:tblBorders>
        </w:tblPrEx>
        <w:trPr>
          <w:gridBefore w:val="2"/>
          <w:wBefore w:w="6166" w:type="dxa"/>
          <w:cantSplit/>
        </w:trPr>
        <w:tc>
          <w:tcPr>
            <w:tcW w:w="4110" w:type="dxa"/>
            <w:tcBorders>
              <w:top w:val="nil"/>
            </w:tcBorders>
          </w:tcPr>
          <w:p w14:paraId="6FCFE619" w14:textId="77777777" w:rsidR="00C43688" w:rsidRDefault="00C43688">
            <w:pPr>
              <w:spacing w:before="60" w:after="60"/>
              <w:jc w:val="center"/>
              <w:rPr>
                <w:rFonts w:ascii="Arial" w:hAnsi="Arial" w:cs="Arial"/>
                <w:i/>
                <w:dstrike/>
                <w:szCs w:val="22"/>
              </w:rPr>
            </w:pPr>
          </w:p>
          <w:p w14:paraId="15BB4412" w14:textId="77777777" w:rsidR="00D6070E" w:rsidRDefault="00D6070E">
            <w:pPr>
              <w:spacing w:before="60" w:after="60"/>
              <w:jc w:val="center"/>
              <w:rPr>
                <w:rFonts w:ascii="Arial" w:hAnsi="Arial" w:cs="Arial"/>
                <w:i/>
                <w:dstrike/>
                <w:szCs w:val="22"/>
              </w:rPr>
            </w:pPr>
          </w:p>
        </w:tc>
      </w:tr>
      <w:tr w:rsidR="00C43688" w14:paraId="20B73D16" w14:textId="77777777" w:rsidTr="00CD49AC">
        <w:tblPrEx>
          <w:tblBorders>
            <w:bottom w:val="single" w:sz="4" w:space="0" w:color="auto"/>
            <w:insideH w:val="single" w:sz="4" w:space="0" w:color="auto"/>
          </w:tblBorders>
        </w:tblPrEx>
        <w:trPr>
          <w:gridBefore w:val="2"/>
          <w:wBefore w:w="6166" w:type="dxa"/>
          <w:cantSplit/>
        </w:trPr>
        <w:tc>
          <w:tcPr>
            <w:tcW w:w="4110" w:type="dxa"/>
            <w:tcBorders>
              <w:bottom w:val="nil"/>
            </w:tcBorders>
          </w:tcPr>
          <w:p w14:paraId="48953FA3" w14:textId="77777777" w:rsidR="00C43688" w:rsidRDefault="00C43688">
            <w:pPr>
              <w:spacing w:before="60" w:after="60"/>
              <w:jc w:val="center"/>
              <w:rPr>
                <w:rFonts w:ascii="Arial" w:hAnsi="Arial" w:cs="Arial"/>
                <w:i/>
                <w:sz w:val="18"/>
                <w:szCs w:val="18"/>
              </w:rPr>
            </w:pPr>
            <w:r>
              <w:rPr>
                <w:rFonts w:ascii="Arial" w:hAnsi="Arial" w:cs="Arial"/>
                <w:i/>
                <w:sz w:val="18"/>
                <w:szCs w:val="18"/>
              </w:rPr>
              <w:t>(Firma)</w:t>
            </w:r>
            <w:r>
              <w:rPr>
                <w:rStyle w:val="Rimandonotaapidipagina"/>
                <w:rFonts w:ascii="Arial" w:hAnsi="Arial" w:cs="Arial"/>
                <w:i/>
                <w:sz w:val="18"/>
                <w:szCs w:val="18"/>
              </w:rPr>
              <w:footnoteReference w:id="1"/>
            </w:r>
          </w:p>
        </w:tc>
      </w:tr>
    </w:tbl>
    <w:p w14:paraId="30AF4BE9" w14:textId="77777777" w:rsidR="00DB3D12" w:rsidRDefault="00DB3D12">
      <w:pPr>
        <w:pStyle w:val="Corpodeltesto2"/>
        <w:spacing w:line="240" w:lineRule="auto"/>
        <w:rPr>
          <w:rFonts w:ascii="Arial" w:hAnsi="Arial" w:cs="Arial"/>
          <w:sz w:val="22"/>
          <w:szCs w:val="22"/>
        </w:rPr>
      </w:pPr>
    </w:p>
    <w:p w14:paraId="4FFFF818" w14:textId="77777777" w:rsidR="00730086" w:rsidRDefault="00730086">
      <w:pPr>
        <w:pStyle w:val="Corpodeltesto2"/>
        <w:spacing w:line="240" w:lineRule="auto"/>
        <w:rPr>
          <w:rFonts w:ascii="Arial" w:hAnsi="Arial" w:cs="Arial"/>
          <w:sz w:val="22"/>
          <w:szCs w:val="22"/>
        </w:rPr>
      </w:pPr>
    </w:p>
    <w:p w14:paraId="29DD9161" w14:textId="77777777" w:rsidR="00730086" w:rsidRDefault="00730086">
      <w:pPr>
        <w:pStyle w:val="Corpodeltesto2"/>
        <w:spacing w:line="240" w:lineRule="auto"/>
        <w:rPr>
          <w:rFonts w:ascii="Arial" w:hAnsi="Arial" w:cs="Arial"/>
          <w:sz w:val="22"/>
          <w:szCs w:val="22"/>
        </w:rPr>
      </w:pPr>
    </w:p>
    <w:sectPr w:rsidR="00730086" w:rsidSect="00F05CD8">
      <w:headerReference w:type="default" r:id="rId7"/>
      <w:pgSz w:w="11906" w:h="16838"/>
      <w:pgMar w:top="1304" w:right="851" w:bottom="130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F8C2" w14:textId="77777777" w:rsidR="00A76709" w:rsidRDefault="00A76709">
      <w:r>
        <w:separator/>
      </w:r>
    </w:p>
  </w:endnote>
  <w:endnote w:type="continuationSeparator" w:id="0">
    <w:p w14:paraId="126122C3" w14:textId="77777777" w:rsidR="00A76709" w:rsidRDefault="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4236" w14:textId="77777777" w:rsidR="00A76709" w:rsidRDefault="00A76709">
      <w:r>
        <w:separator/>
      </w:r>
    </w:p>
  </w:footnote>
  <w:footnote w:type="continuationSeparator" w:id="0">
    <w:p w14:paraId="3A12E4A1" w14:textId="77777777" w:rsidR="00A76709" w:rsidRDefault="00A76709">
      <w:r>
        <w:continuationSeparator/>
      </w:r>
    </w:p>
  </w:footnote>
  <w:footnote w:id="1">
    <w:p w14:paraId="2C4ACA25" w14:textId="77777777" w:rsidR="00C43688" w:rsidRDefault="00C43688">
      <w:pPr>
        <w:pStyle w:val="Testonotaapidipagina"/>
        <w:jc w:val="both"/>
      </w:pPr>
      <w:r>
        <w:rPr>
          <w:rStyle w:val="Rimandonotaapidipagina"/>
          <w:rFonts w:ascii="Arial" w:hAnsi="Arial" w:cs="Arial"/>
          <w:i/>
          <w:sz w:val="18"/>
          <w:szCs w:val="18"/>
        </w:rPr>
        <w:footnoteRef/>
      </w:r>
      <w:r>
        <w:rPr>
          <w:rFonts w:ascii="Arial" w:hAnsi="Arial" w:cs="Arial"/>
          <w:i/>
          <w:sz w:val="18"/>
          <w:szCs w:val="18"/>
        </w:rPr>
        <w:t xml:space="preserve"> Le dichiarazioni sostitutive di atto di notorietà da produrre agli organi dell’amministrazione pubblica o ai gestori o esercenti di pubblici servizi sono sottoscritte dall’interessato in presenza del dipendente addetto ovvero sottoscritte e presentate unitamente a copia fotostatica non autenticata di un documento di identità in corso di validità del sottoscrittore. La copia fotostatica del documento è inserita nel fascicolo. La mancanza della fotocopia del documento di identità è causa di esclusione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73A3" w14:textId="595153F5" w:rsidR="00767F20" w:rsidRPr="00F344AD" w:rsidRDefault="00767F20" w:rsidP="00767F20">
    <w:pPr>
      <w:widowControl w:val="0"/>
      <w:overflowPunct w:val="0"/>
      <w:autoSpaceDE w:val="0"/>
      <w:autoSpaceDN w:val="0"/>
      <w:adjustRightInd w:val="0"/>
      <w:spacing w:after="200" w:line="276" w:lineRule="auto"/>
      <w:ind w:right="28"/>
      <w:jc w:val="right"/>
      <w:rPr>
        <w:rFonts w:ascii="Arial" w:hAnsi="Arial" w:cs="Arial"/>
        <w:sz w:val="20"/>
      </w:rPr>
    </w:pPr>
    <w:r w:rsidRPr="00F344AD">
      <w:rPr>
        <w:rFonts w:ascii="Arial" w:hAnsi="Arial" w:cs="Arial"/>
        <w:sz w:val="20"/>
      </w:rPr>
      <w:t xml:space="preserve">Allegato </w:t>
    </w:r>
    <w:r w:rsidR="00ED77B2">
      <w:rPr>
        <w:rFonts w:ascii="Arial" w:hAnsi="Arial" w:cs="Arial"/>
        <w:sz w:val="20"/>
      </w:rPr>
      <w:t xml:space="preserve">1 </w:t>
    </w:r>
    <w:proofErr w:type="gramStart"/>
    <w:r w:rsidR="00ED77B2">
      <w:rPr>
        <w:rFonts w:ascii="Arial" w:hAnsi="Arial" w:cs="Arial"/>
        <w:sz w:val="20"/>
      </w:rPr>
      <w:t xml:space="preserve">- </w:t>
    </w:r>
    <w:r w:rsidRPr="00F344AD">
      <w:rPr>
        <w:rFonts w:ascii="Arial" w:hAnsi="Arial" w:cs="Arial"/>
        <w:sz w:val="20"/>
      </w:rPr>
      <w:t xml:space="preserve"> “</w:t>
    </w:r>
    <w:proofErr w:type="gramEnd"/>
    <w:r w:rsidRPr="00F344AD">
      <w:rPr>
        <w:rFonts w:ascii="Arial" w:hAnsi="Arial" w:cs="Arial"/>
        <w:sz w:val="20"/>
      </w:rPr>
      <w:t xml:space="preserve">Modello </w:t>
    </w:r>
    <w:r>
      <w:rPr>
        <w:rFonts w:ascii="Arial" w:hAnsi="Arial" w:cs="Arial"/>
        <w:sz w:val="20"/>
      </w:rPr>
      <w:t>istanza</w:t>
    </w:r>
    <w:r w:rsidRPr="00F344AD">
      <w:rPr>
        <w:rFonts w:ascii="Arial" w:hAnsi="Arial" w:cs="Arial"/>
        <w:sz w:val="20"/>
      </w:rPr>
      <w:t>”</w:t>
    </w:r>
  </w:p>
  <w:p w14:paraId="2E75E9F1" w14:textId="77777777" w:rsidR="00C43688" w:rsidRDefault="00C43688">
    <w:pPr>
      <w:pStyle w:val="Intestazione"/>
      <w:jc w:val="right"/>
      <w:rPr>
        <w:rFonts w:ascii="Arial" w:hAnsi="Arial" w:cs="Arial"/>
        <w:sz w:val="16"/>
        <w:szCs w:val="16"/>
      </w:rPr>
    </w:pPr>
  </w:p>
  <w:p w14:paraId="7C9C7F17" w14:textId="77777777" w:rsidR="00C43688" w:rsidRDefault="00C436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6B3"/>
    <w:multiLevelType w:val="hybridMultilevel"/>
    <w:tmpl w:val="D5DA93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2A1861"/>
    <w:multiLevelType w:val="multilevel"/>
    <w:tmpl w:val="FA4CC324"/>
    <w:lvl w:ilvl="0">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BDE6642"/>
    <w:multiLevelType w:val="multilevel"/>
    <w:tmpl w:val="4A76E828"/>
    <w:lvl w:ilvl="0">
      <w:start w:val="2"/>
      <w:numFmt w:val="lowerLetter"/>
      <w:lvlText w:val="%1)"/>
      <w:lvlJc w:val="left"/>
      <w:pPr>
        <w:ind w:left="720" w:hanging="360"/>
      </w:pPr>
      <w:rPr>
        <w:rFonts w:cs="Times New Roman"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DCA388F"/>
    <w:multiLevelType w:val="multilevel"/>
    <w:tmpl w:val="51F213C6"/>
    <w:lvl w:ilvl="0">
      <w:start w:val="1"/>
      <w:numFmt w:val="lowerLetter"/>
      <w:lvlText w:val="%1)"/>
      <w:lvlJc w:val="left"/>
      <w:pPr>
        <w:ind w:left="720" w:hanging="360"/>
      </w:pPr>
      <w:rPr>
        <w:rFonts w:cs="Times New Roman" w:hint="default"/>
      </w:rPr>
    </w:lvl>
    <w:lvl w:ilvl="1">
      <w:start w:val="1"/>
      <w:numFmt w:val="decimal"/>
      <w:lvlText w:val="3.%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0F6A0268"/>
    <w:multiLevelType w:val="multilevel"/>
    <w:tmpl w:val="E7F8C81E"/>
    <w:lvl w:ilvl="0">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15F17010"/>
    <w:multiLevelType w:val="multilevel"/>
    <w:tmpl w:val="E5325BA4"/>
    <w:lvl w:ilvl="0">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165F6B93"/>
    <w:multiLevelType w:val="multilevel"/>
    <w:tmpl w:val="E7F8C81E"/>
    <w:lvl w:ilvl="0">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1C5F2079"/>
    <w:multiLevelType w:val="hybridMultilevel"/>
    <w:tmpl w:val="01DCD078"/>
    <w:lvl w:ilvl="0" w:tplc="2A764B82">
      <w:start w:val="19"/>
      <w:numFmt w:val="lowerLetter"/>
      <w:lvlText w:val="%1)"/>
      <w:lvlJc w:val="left"/>
      <w:pPr>
        <w:ind w:left="847" w:hanging="360"/>
      </w:pPr>
      <w:rPr>
        <w:rFonts w:ascii="Arial" w:hAnsi="Arial" w:cs="Times New Roman" w:hint="default"/>
        <w:b w:val="0"/>
        <w:i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760BDF"/>
    <w:multiLevelType w:val="hybridMultilevel"/>
    <w:tmpl w:val="494683DA"/>
    <w:lvl w:ilvl="0" w:tplc="11AEC19E">
      <w:start w:val="16"/>
      <w:numFmt w:val="bullet"/>
      <w:lvlText w:val=""/>
      <w:lvlJc w:val="left"/>
      <w:pPr>
        <w:ind w:left="906" w:hanging="360"/>
      </w:pPr>
      <w:rPr>
        <w:rFonts w:ascii="Wingdings" w:eastAsia="Times New Roman" w:hAnsi="Wingdings" w:hint="default"/>
      </w:rPr>
    </w:lvl>
    <w:lvl w:ilvl="1" w:tplc="04100003">
      <w:start w:val="1"/>
      <w:numFmt w:val="bullet"/>
      <w:lvlText w:val="o"/>
      <w:lvlJc w:val="left"/>
      <w:pPr>
        <w:ind w:left="1626" w:hanging="360"/>
      </w:pPr>
      <w:rPr>
        <w:rFonts w:ascii="Courier New" w:hAnsi="Courier New" w:hint="default"/>
      </w:rPr>
    </w:lvl>
    <w:lvl w:ilvl="2" w:tplc="04100005" w:tentative="1">
      <w:start w:val="1"/>
      <w:numFmt w:val="bullet"/>
      <w:lvlText w:val=""/>
      <w:lvlJc w:val="left"/>
      <w:pPr>
        <w:ind w:left="2346" w:hanging="360"/>
      </w:pPr>
      <w:rPr>
        <w:rFonts w:ascii="Wingdings" w:hAnsi="Wingdings" w:hint="default"/>
      </w:rPr>
    </w:lvl>
    <w:lvl w:ilvl="3" w:tplc="04100001" w:tentative="1">
      <w:start w:val="1"/>
      <w:numFmt w:val="bullet"/>
      <w:lvlText w:val=""/>
      <w:lvlJc w:val="left"/>
      <w:pPr>
        <w:ind w:left="3066" w:hanging="360"/>
      </w:pPr>
      <w:rPr>
        <w:rFonts w:ascii="Symbol" w:hAnsi="Symbol" w:hint="default"/>
      </w:rPr>
    </w:lvl>
    <w:lvl w:ilvl="4" w:tplc="04100003" w:tentative="1">
      <w:start w:val="1"/>
      <w:numFmt w:val="bullet"/>
      <w:lvlText w:val="o"/>
      <w:lvlJc w:val="left"/>
      <w:pPr>
        <w:ind w:left="3786" w:hanging="360"/>
      </w:pPr>
      <w:rPr>
        <w:rFonts w:ascii="Courier New" w:hAnsi="Courier New" w:hint="default"/>
      </w:rPr>
    </w:lvl>
    <w:lvl w:ilvl="5" w:tplc="04100005" w:tentative="1">
      <w:start w:val="1"/>
      <w:numFmt w:val="bullet"/>
      <w:lvlText w:val=""/>
      <w:lvlJc w:val="left"/>
      <w:pPr>
        <w:ind w:left="4506" w:hanging="360"/>
      </w:pPr>
      <w:rPr>
        <w:rFonts w:ascii="Wingdings" w:hAnsi="Wingdings" w:hint="default"/>
      </w:rPr>
    </w:lvl>
    <w:lvl w:ilvl="6" w:tplc="04100001" w:tentative="1">
      <w:start w:val="1"/>
      <w:numFmt w:val="bullet"/>
      <w:lvlText w:val=""/>
      <w:lvlJc w:val="left"/>
      <w:pPr>
        <w:ind w:left="5226" w:hanging="360"/>
      </w:pPr>
      <w:rPr>
        <w:rFonts w:ascii="Symbol" w:hAnsi="Symbol" w:hint="default"/>
      </w:rPr>
    </w:lvl>
    <w:lvl w:ilvl="7" w:tplc="04100003" w:tentative="1">
      <w:start w:val="1"/>
      <w:numFmt w:val="bullet"/>
      <w:lvlText w:val="o"/>
      <w:lvlJc w:val="left"/>
      <w:pPr>
        <w:ind w:left="5946" w:hanging="360"/>
      </w:pPr>
      <w:rPr>
        <w:rFonts w:ascii="Courier New" w:hAnsi="Courier New" w:hint="default"/>
      </w:rPr>
    </w:lvl>
    <w:lvl w:ilvl="8" w:tplc="04100005" w:tentative="1">
      <w:start w:val="1"/>
      <w:numFmt w:val="bullet"/>
      <w:lvlText w:val=""/>
      <w:lvlJc w:val="left"/>
      <w:pPr>
        <w:ind w:left="6666" w:hanging="360"/>
      </w:pPr>
      <w:rPr>
        <w:rFonts w:ascii="Wingdings" w:hAnsi="Wingdings" w:hint="default"/>
      </w:rPr>
    </w:lvl>
  </w:abstractNum>
  <w:abstractNum w:abstractNumId="9" w15:restartNumberingAfterBreak="0">
    <w:nsid w:val="2B9357D6"/>
    <w:multiLevelType w:val="hybridMultilevel"/>
    <w:tmpl w:val="F5F2097A"/>
    <w:lvl w:ilvl="0" w:tplc="5A8628E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2BE94F4B"/>
    <w:multiLevelType w:val="hybridMultilevel"/>
    <w:tmpl w:val="6E2AD0A6"/>
    <w:lvl w:ilvl="0" w:tplc="1C6A53AE">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F2569DF"/>
    <w:multiLevelType w:val="hybridMultilevel"/>
    <w:tmpl w:val="CFAEFCE8"/>
    <w:lvl w:ilvl="0" w:tplc="8BAA9BEE">
      <w:start w:val="1"/>
      <w:numFmt w:val="lowerLetter"/>
      <w:lvlText w:val="%1)"/>
      <w:lvlJc w:val="left"/>
      <w:pPr>
        <w:ind w:left="720" w:hanging="360"/>
      </w:pPr>
      <w:rPr>
        <w:rFonts w:ascii="Calibri" w:hAnsi="Calibri" w:cs="Times New Roman" w:hint="default"/>
        <w:b w:val="0"/>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1A66E92"/>
    <w:multiLevelType w:val="multilevel"/>
    <w:tmpl w:val="40F8DBE8"/>
    <w:lvl w:ilvl="0">
      <w:start w:val="9"/>
      <w:numFmt w:val="decimal"/>
      <w:lvlText w:val="%1."/>
      <w:lvlJc w:val="left"/>
      <w:pPr>
        <w:ind w:left="720" w:hanging="360"/>
      </w:pPr>
      <w:rPr>
        <w:rFonts w:ascii="Arial" w:hAnsi="Arial" w:hint="default"/>
        <w:b w:val="0"/>
        <w:i w:val="0"/>
        <w:sz w:val="22"/>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399D74D9"/>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46E510C9"/>
    <w:multiLevelType w:val="hybridMultilevel"/>
    <w:tmpl w:val="52C4AC82"/>
    <w:lvl w:ilvl="0" w:tplc="8BAA9BEE">
      <w:start w:val="1"/>
      <w:numFmt w:val="lowerLetter"/>
      <w:lvlText w:val="%1)"/>
      <w:lvlJc w:val="left"/>
      <w:pPr>
        <w:ind w:left="720" w:hanging="360"/>
      </w:pPr>
      <w:rPr>
        <w:rFonts w:ascii="Calibri" w:hAnsi="Calibri" w:cs="Times New Roman" w:hint="default"/>
        <w:b w:val="0"/>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2D750C3"/>
    <w:multiLevelType w:val="hybridMultilevel"/>
    <w:tmpl w:val="93DAA464"/>
    <w:lvl w:ilvl="0" w:tplc="FFFFFFFF">
      <w:start w:val="1"/>
      <w:numFmt w:val="decimal"/>
      <w:lvlText w:val="%1."/>
      <w:lvlJc w:val="left"/>
      <w:pPr>
        <w:tabs>
          <w:tab w:val="num" w:pos="1068"/>
        </w:tabs>
        <w:ind w:left="850" w:hanging="142"/>
      </w:pPr>
      <w:rPr>
        <w:rFonts w:cs="Times New Roman" w:hint="default"/>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hint="default"/>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6" w15:restartNumberingAfterBreak="0">
    <w:nsid w:val="548D7A8D"/>
    <w:multiLevelType w:val="hybridMultilevel"/>
    <w:tmpl w:val="920EC9FA"/>
    <w:lvl w:ilvl="0" w:tplc="00006952">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E42D05"/>
    <w:multiLevelType w:val="hybridMultilevel"/>
    <w:tmpl w:val="C428A9EC"/>
    <w:lvl w:ilvl="0" w:tplc="00007E87">
      <w:start w:val="1"/>
      <w:numFmt w:val="bullet"/>
      <w:lvlText w:val="-"/>
      <w:lvlJc w:val="left"/>
      <w:pPr>
        <w:ind w:left="727" w:hanging="360"/>
      </w:p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8" w15:restartNumberingAfterBreak="0">
    <w:nsid w:val="5C2070EF"/>
    <w:multiLevelType w:val="multilevel"/>
    <w:tmpl w:val="AA58A2D4"/>
    <w:lvl w:ilvl="0">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5CF8501F"/>
    <w:multiLevelType w:val="hybridMultilevel"/>
    <w:tmpl w:val="EA569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5643F6"/>
    <w:multiLevelType w:val="multilevel"/>
    <w:tmpl w:val="FA4CC324"/>
    <w:lvl w:ilvl="0">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6E551181"/>
    <w:multiLevelType w:val="hybridMultilevel"/>
    <w:tmpl w:val="60F2AF8A"/>
    <w:lvl w:ilvl="0" w:tplc="7AC8B0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E63D30"/>
    <w:multiLevelType w:val="multilevel"/>
    <w:tmpl w:val="4A76E828"/>
    <w:lvl w:ilvl="0">
      <w:start w:val="2"/>
      <w:numFmt w:val="lowerLetter"/>
      <w:lvlText w:val="%1)"/>
      <w:lvlJc w:val="left"/>
      <w:pPr>
        <w:ind w:left="720" w:hanging="360"/>
      </w:pPr>
      <w:rPr>
        <w:rFonts w:cs="Times New Roman" w:hint="default"/>
      </w:rPr>
    </w:lvl>
    <w:lvl w:ilvl="1">
      <w:start w:val="1"/>
      <w:numFmt w:val="bullet"/>
      <w:lvlText w:val=""/>
      <w:lvlJc w:val="left"/>
      <w:pPr>
        <w:ind w:left="1440" w:hanging="360"/>
      </w:pPr>
      <w:rPr>
        <w:rFonts w:ascii="Wingdings" w:hAnsi="Wingdings" w:hint="default"/>
        <w:b/>
        <w:i/>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7B635F79"/>
    <w:multiLevelType w:val="multilevel"/>
    <w:tmpl w:val="E5325BA4"/>
    <w:lvl w:ilvl="0">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7ECB0CE0"/>
    <w:multiLevelType w:val="hybridMultilevel"/>
    <w:tmpl w:val="B0E8235A"/>
    <w:lvl w:ilvl="0" w:tplc="B7D62F52">
      <w:start w:val="1"/>
      <w:numFmt w:val="lowerLetter"/>
      <w:lvlText w:val="%1)"/>
      <w:lvlJc w:val="left"/>
      <w:pPr>
        <w:ind w:left="847" w:hanging="360"/>
      </w:pPr>
      <w:rPr>
        <w:rFonts w:ascii="Arial" w:hAnsi="Arial" w:cs="Times New Roman" w:hint="default"/>
        <w:b w:val="0"/>
        <w:i w:val="0"/>
        <w:sz w:val="22"/>
        <w:u w:val="none"/>
      </w:rPr>
    </w:lvl>
    <w:lvl w:ilvl="1" w:tplc="04100019" w:tentative="1">
      <w:start w:val="1"/>
      <w:numFmt w:val="lowerLetter"/>
      <w:lvlText w:val="%2."/>
      <w:lvlJc w:val="left"/>
      <w:pPr>
        <w:ind w:left="1567" w:hanging="360"/>
      </w:pPr>
    </w:lvl>
    <w:lvl w:ilvl="2" w:tplc="0410001B" w:tentative="1">
      <w:start w:val="1"/>
      <w:numFmt w:val="lowerRoman"/>
      <w:lvlText w:val="%3."/>
      <w:lvlJc w:val="right"/>
      <w:pPr>
        <w:ind w:left="2287" w:hanging="180"/>
      </w:pPr>
    </w:lvl>
    <w:lvl w:ilvl="3" w:tplc="0410000F" w:tentative="1">
      <w:start w:val="1"/>
      <w:numFmt w:val="decimal"/>
      <w:lvlText w:val="%4."/>
      <w:lvlJc w:val="left"/>
      <w:pPr>
        <w:ind w:left="3007" w:hanging="360"/>
      </w:pPr>
    </w:lvl>
    <w:lvl w:ilvl="4" w:tplc="04100019" w:tentative="1">
      <w:start w:val="1"/>
      <w:numFmt w:val="lowerLetter"/>
      <w:lvlText w:val="%5."/>
      <w:lvlJc w:val="left"/>
      <w:pPr>
        <w:ind w:left="3727" w:hanging="360"/>
      </w:pPr>
    </w:lvl>
    <w:lvl w:ilvl="5" w:tplc="0410001B" w:tentative="1">
      <w:start w:val="1"/>
      <w:numFmt w:val="lowerRoman"/>
      <w:lvlText w:val="%6."/>
      <w:lvlJc w:val="right"/>
      <w:pPr>
        <w:ind w:left="4447" w:hanging="180"/>
      </w:pPr>
    </w:lvl>
    <w:lvl w:ilvl="6" w:tplc="0410000F" w:tentative="1">
      <w:start w:val="1"/>
      <w:numFmt w:val="decimal"/>
      <w:lvlText w:val="%7."/>
      <w:lvlJc w:val="left"/>
      <w:pPr>
        <w:ind w:left="5167" w:hanging="360"/>
      </w:pPr>
    </w:lvl>
    <w:lvl w:ilvl="7" w:tplc="04100019" w:tentative="1">
      <w:start w:val="1"/>
      <w:numFmt w:val="lowerLetter"/>
      <w:lvlText w:val="%8."/>
      <w:lvlJc w:val="left"/>
      <w:pPr>
        <w:ind w:left="5887" w:hanging="360"/>
      </w:pPr>
    </w:lvl>
    <w:lvl w:ilvl="8" w:tplc="0410001B" w:tentative="1">
      <w:start w:val="1"/>
      <w:numFmt w:val="lowerRoman"/>
      <w:lvlText w:val="%9."/>
      <w:lvlJc w:val="right"/>
      <w:pPr>
        <w:ind w:left="6607" w:hanging="180"/>
      </w:pPr>
    </w:lvl>
  </w:abstractNum>
  <w:num w:numId="1">
    <w:abstractNumId w:val="3"/>
  </w:num>
  <w:num w:numId="2">
    <w:abstractNumId w:val="10"/>
  </w:num>
  <w:num w:numId="3">
    <w:abstractNumId w:val="23"/>
  </w:num>
  <w:num w:numId="4">
    <w:abstractNumId w:val="5"/>
  </w:num>
  <w:num w:numId="5">
    <w:abstractNumId w:val="22"/>
  </w:num>
  <w:num w:numId="6">
    <w:abstractNumId w:val="4"/>
  </w:num>
  <w:num w:numId="7">
    <w:abstractNumId w:val="18"/>
  </w:num>
  <w:num w:numId="8">
    <w:abstractNumId w:val="1"/>
  </w:num>
  <w:num w:numId="9">
    <w:abstractNumId w:val="14"/>
  </w:num>
  <w:num w:numId="10">
    <w:abstractNumId w:val="11"/>
  </w:num>
  <w:num w:numId="11">
    <w:abstractNumId w:val="13"/>
  </w:num>
  <w:num w:numId="12">
    <w:abstractNumId w:val="15"/>
  </w:num>
  <w:num w:numId="13">
    <w:abstractNumId w:val="8"/>
  </w:num>
  <w:num w:numId="14">
    <w:abstractNumId w:val="9"/>
  </w:num>
  <w:num w:numId="15">
    <w:abstractNumId w:val="20"/>
  </w:num>
  <w:num w:numId="16">
    <w:abstractNumId w:val="6"/>
  </w:num>
  <w:num w:numId="17">
    <w:abstractNumId w:val="24"/>
  </w:num>
  <w:num w:numId="18">
    <w:abstractNumId w:val="7"/>
  </w:num>
  <w:num w:numId="19">
    <w:abstractNumId w:val="2"/>
  </w:num>
  <w:num w:numId="20">
    <w:abstractNumId w:val="21"/>
  </w:num>
  <w:num w:numId="21">
    <w:abstractNumId w:val="16"/>
  </w:num>
  <w:num w:numId="22">
    <w:abstractNumId w:val="19"/>
  </w:num>
  <w:num w:numId="23">
    <w:abstractNumId w:val="0"/>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88"/>
    <w:rsid w:val="00006178"/>
    <w:rsid w:val="00006616"/>
    <w:rsid w:val="00033E9A"/>
    <w:rsid w:val="000439E2"/>
    <w:rsid w:val="00047E93"/>
    <w:rsid w:val="000820F0"/>
    <w:rsid w:val="001071F8"/>
    <w:rsid w:val="001429C6"/>
    <w:rsid w:val="001967D9"/>
    <w:rsid w:val="001F4E4B"/>
    <w:rsid w:val="00201B3B"/>
    <w:rsid w:val="002034F9"/>
    <w:rsid w:val="0023064D"/>
    <w:rsid w:val="00264443"/>
    <w:rsid w:val="002A37DE"/>
    <w:rsid w:val="002F7A84"/>
    <w:rsid w:val="00340745"/>
    <w:rsid w:val="003579D8"/>
    <w:rsid w:val="0038574C"/>
    <w:rsid w:val="003B3131"/>
    <w:rsid w:val="003E238C"/>
    <w:rsid w:val="00435D54"/>
    <w:rsid w:val="00496BD8"/>
    <w:rsid w:val="004A6EE0"/>
    <w:rsid w:val="004B4D6F"/>
    <w:rsid w:val="0058116A"/>
    <w:rsid w:val="0059250E"/>
    <w:rsid w:val="005C7CD4"/>
    <w:rsid w:val="005D0810"/>
    <w:rsid w:val="0060326C"/>
    <w:rsid w:val="00630F71"/>
    <w:rsid w:val="00640C0A"/>
    <w:rsid w:val="006540A1"/>
    <w:rsid w:val="006F2FCB"/>
    <w:rsid w:val="00730086"/>
    <w:rsid w:val="00746733"/>
    <w:rsid w:val="00767F20"/>
    <w:rsid w:val="007F28C4"/>
    <w:rsid w:val="007F506B"/>
    <w:rsid w:val="007F55B1"/>
    <w:rsid w:val="00835DF0"/>
    <w:rsid w:val="008703F9"/>
    <w:rsid w:val="008A451C"/>
    <w:rsid w:val="008C0BAA"/>
    <w:rsid w:val="008E7B59"/>
    <w:rsid w:val="009C1A10"/>
    <w:rsid w:val="00A07B3D"/>
    <w:rsid w:val="00A128D6"/>
    <w:rsid w:val="00A60455"/>
    <w:rsid w:val="00A76709"/>
    <w:rsid w:val="00A9146A"/>
    <w:rsid w:val="00AA6CC8"/>
    <w:rsid w:val="00AD5831"/>
    <w:rsid w:val="00B06540"/>
    <w:rsid w:val="00B22A61"/>
    <w:rsid w:val="00B352DE"/>
    <w:rsid w:val="00B3673D"/>
    <w:rsid w:val="00B418F2"/>
    <w:rsid w:val="00B63025"/>
    <w:rsid w:val="00B73B68"/>
    <w:rsid w:val="00B928C0"/>
    <w:rsid w:val="00BA6961"/>
    <w:rsid w:val="00C43688"/>
    <w:rsid w:val="00CD49AC"/>
    <w:rsid w:val="00CE7DBE"/>
    <w:rsid w:val="00CF09A1"/>
    <w:rsid w:val="00D16AE1"/>
    <w:rsid w:val="00D51177"/>
    <w:rsid w:val="00D518CD"/>
    <w:rsid w:val="00D6070E"/>
    <w:rsid w:val="00D6331D"/>
    <w:rsid w:val="00D86B77"/>
    <w:rsid w:val="00DA5F4B"/>
    <w:rsid w:val="00DB3D12"/>
    <w:rsid w:val="00DB7C75"/>
    <w:rsid w:val="00E01E21"/>
    <w:rsid w:val="00E14061"/>
    <w:rsid w:val="00E41006"/>
    <w:rsid w:val="00E574A8"/>
    <w:rsid w:val="00ED77B2"/>
    <w:rsid w:val="00F05CD8"/>
    <w:rsid w:val="00F703BB"/>
    <w:rsid w:val="00F94C80"/>
    <w:rsid w:val="00FB5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C251A"/>
  <w15:docId w15:val="{AFA21B68-F1F3-4291-BC90-C7FEE75D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 New Roman" w:eastAsia="Times New Roman" w:hAnsi="Times New Roman"/>
      <w:color w:val="000000"/>
      <w:sz w:val="24"/>
      <w:szCs w:val="24"/>
    </w:rPr>
  </w:style>
  <w:style w:type="paragraph" w:customStyle="1" w:styleId="sche3">
    <w:name w:val="sche_3"/>
    <w:uiPriority w:val="99"/>
    <w:pPr>
      <w:widowControl w:val="0"/>
      <w:jc w:val="both"/>
    </w:pPr>
    <w:rPr>
      <w:rFonts w:ascii="Times New Roman" w:eastAsia="Times New Roman" w:hAnsi="Times New Roman"/>
      <w:sz w:val="20"/>
      <w:szCs w:val="20"/>
      <w:lang w:val="en-US"/>
    </w:rPr>
  </w:style>
  <w:style w:type="paragraph" w:styleId="Testonotaapidipagina">
    <w:name w:val="footnote text"/>
    <w:basedOn w:val="Normale"/>
    <w:link w:val="TestonotaapidipaginaCarattere"/>
    <w:uiPriority w:val="99"/>
    <w:semiHidden/>
    <w:rPr>
      <w:sz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lang w:eastAsia="it-IT"/>
    </w:rPr>
  </w:style>
  <w:style w:type="character" w:styleId="Rimandonotaapidipagina">
    <w:name w:val="footnote reference"/>
    <w:basedOn w:val="Carpredefinitoparagrafo"/>
    <w:uiPriority w:val="99"/>
    <w:semiHidden/>
    <w:rPr>
      <w:rFonts w:cs="Times New Roman"/>
      <w:vertAlign w:val="superscript"/>
    </w:rPr>
  </w:style>
  <w:style w:type="paragraph" w:customStyle="1" w:styleId="sche22">
    <w:name w:val="sche2_2"/>
    <w:uiPriority w:val="99"/>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styleId="Rientrocorpodeltesto2">
    <w:name w:val="Body Text Indent 2"/>
    <w:basedOn w:val="Normale"/>
    <w:link w:val="Rientrocorpodeltesto2Carattere"/>
    <w:uiPriority w:val="99"/>
    <w:pPr>
      <w:tabs>
        <w:tab w:val="left" w:pos="1068"/>
      </w:tabs>
      <w:ind w:left="720"/>
      <w:jc w:val="both"/>
    </w:pPr>
    <w:rPr>
      <w:szCs w:val="24"/>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4"/>
      <w:szCs w:val="24"/>
      <w:lang w:eastAsia="it-IT"/>
    </w:rPr>
  </w:style>
  <w:style w:type="paragraph" w:styleId="Testonotadichiusura">
    <w:name w:val="endnote text"/>
    <w:basedOn w:val="Normale"/>
    <w:link w:val="TestonotadichiusuraCarattere"/>
    <w:uiPriority w:val="99"/>
    <w:semiHidden/>
    <w:rPr>
      <w:sz w:val="20"/>
    </w:rPr>
  </w:style>
  <w:style w:type="character" w:customStyle="1" w:styleId="TestonotadichiusuraCarattere">
    <w:name w:val="Testo nota di chiusura Carattere"/>
    <w:basedOn w:val="Carpredefinitoparagrafo"/>
    <w:link w:val="Testonotadichiusura"/>
    <w:uiPriority w:val="99"/>
    <w:semiHidden/>
    <w:locked/>
    <w:rPr>
      <w:rFonts w:ascii="Times New Roman" w:hAnsi="Times New Roman" w:cs="Times New Roman"/>
      <w:sz w:val="20"/>
      <w:szCs w:val="20"/>
      <w:lang w:eastAsia="it-IT"/>
    </w:rPr>
  </w:style>
  <w:style w:type="character" w:styleId="Rimandonotadichiusura">
    <w:name w:val="endnote reference"/>
    <w:basedOn w:val="Carpredefinitoparagrafo"/>
    <w:uiPriority w:val="99"/>
    <w:semiHidden/>
    <w:rPr>
      <w:rFonts w:cs="Times New Roman"/>
      <w:vertAlign w:val="superscript"/>
    </w:rPr>
  </w:style>
  <w:style w:type="paragraph" w:styleId="Corpodeltesto2">
    <w:name w:val="Body Text 2"/>
    <w:basedOn w:val="Normale"/>
    <w:link w:val="Corpodeltesto2Carattere"/>
    <w:uiPriority w:val="99"/>
    <w:semiHidden/>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0"/>
      <w:szCs w:val="20"/>
      <w:lang w:eastAsia="it-IT"/>
    </w:rPr>
  </w:style>
  <w:style w:type="character" w:styleId="Enfasigrassetto">
    <w:name w:val="Strong"/>
    <w:basedOn w:val="Carpredefinitoparagrafo"/>
    <w:uiPriority w:val="99"/>
    <w:qFormat/>
    <w:rPr>
      <w:rFonts w:cs="Times New Roman"/>
      <w:b/>
    </w:rPr>
  </w:style>
  <w:style w:type="paragraph" w:customStyle="1" w:styleId="regolamento">
    <w:name w:val="regolamento"/>
    <w:basedOn w:val="Normale"/>
    <w:uiPriority w:val="99"/>
    <w:pPr>
      <w:widowControl w:val="0"/>
      <w:tabs>
        <w:tab w:val="left" w:pos="-2127"/>
      </w:tabs>
      <w:ind w:left="284" w:hanging="284"/>
      <w:jc w:val="both"/>
    </w:pPr>
    <w:rPr>
      <w:rFonts w:ascii="Arial" w:hAnsi="Arial" w:cs="Arial"/>
      <w:sz w:val="20"/>
      <w:szCs w:val="24"/>
    </w:rPr>
  </w:style>
  <w:style w:type="paragraph" w:styleId="Paragrafoelenco">
    <w:name w:val="List Paragraph"/>
    <w:basedOn w:val="Normale"/>
    <w:uiPriority w:val="99"/>
    <w:qFormat/>
    <w:pPr>
      <w:ind w:left="720"/>
      <w:contextualSpacing/>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lang w:eastAsia="it-I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lang w:eastAsia="it-IT"/>
    </w:rPr>
  </w:style>
  <w:style w:type="paragraph" w:styleId="NormaleWeb">
    <w:name w:val="Normal (Web)"/>
    <w:basedOn w:val="Normale"/>
    <w:uiPriority w:val="99"/>
    <w:semiHidden/>
    <w:pPr>
      <w:spacing w:before="100" w:beforeAutospacing="1" w:after="100" w:afterAutospacing="1"/>
    </w:pPr>
    <w:rPr>
      <w:szCs w:val="24"/>
    </w:rPr>
  </w:style>
  <w:style w:type="paragraph" w:customStyle="1" w:styleId="Rientrocorpodeltesto31">
    <w:name w:val="Rientro corpo del testo 31"/>
    <w:basedOn w:val="Normale"/>
    <w:rsid w:val="00DB3D12"/>
    <w:pPr>
      <w:tabs>
        <w:tab w:val="left" w:pos="480"/>
      </w:tabs>
      <w:suppressAutoHyphens/>
      <w:spacing w:line="360" w:lineRule="atLeast"/>
      <w:ind w:left="480" w:hanging="48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6473">
      <w:bodyDiv w:val="1"/>
      <w:marLeft w:val="0"/>
      <w:marRight w:val="0"/>
      <w:marTop w:val="0"/>
      <w:marBottom w:val="0"/>
      <w:divBdr>
        <w:top w:val="none" w:sz="0" w:space="0" w:color="auto"/>
        <w:left w:val="none" w:sz="0" w:space="0" w:color="auto"/>
        <w:bottom w:val="none" w:sz="0" w:space="0" w:color="auto"/>
        <w:right w:val="none" w:sz="0" w:space="0" w:color="auto"/>
      </w:divBdr>
      <w:divsChild>
        <w:div w:id="29800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818962">
      <w:bodyDiv w:val="1"/>
      <w:marLeft w:val="0"/>
      <w:marRight w:val="0"/>
      <w:marTop w:val="0"/>
      <w:marBottom w:val="0"/>
      <w:divBdr>
        <w:top w:val="none" w:sz="0" w:space="0" w:color="auto"/>
        <w:left w:val="none" w:sz="0" w:space="0" w:color="auto"/>
        <w:bottom w:val="none" w:sz="0" w:space="0" w:color="auto"/>
        <w:right w:val="none" w:sz="0" w:space="0" w:color="auto"/>
      </w:divBdr>
      <w:divsChild>
        <w:div w:id="1119686617">
          <w:marLeft w:val="0"/>
          <w:marRight w:val="0"/>
          <w:marTop w:val="0"/>
          <w:marBottom w:val="0"/>
          <w:divBdr>
            <w:top w:val="none" w:sz="0" w:space="0" w:color="auto"/>
            <w:left w:val="none" w:sz="0" w:space="0" w:color="auto"/>
            <w:bottom w:val="none" w:sz="0" w:space="0" w:color="auto"/>
            <w:right w:val="none" w:sz="0" w:space="0" w:color="auto"/>
          </w:divBdr>
        </w:div>
        <w:div w:id="143090576">
          <w:marLeft w:val="0"/>
          <w:marRight w:val="0"/>
          <w:marTop w:val="0"/>
          <w:marBottom w:val="0"/>
          <w:divBdr>
            <w:top w:val="none" w:sz="0" w:space="0" w:color="auto"/>
            <w:left w:val="none" w:sz="0" w:space="0" w:color="auto"/>
            <w:bottom w:val="none" w:sz="0" w:space="0" w:color="auto"/>
            <w:right w:val="none" w:sz="0" w:space="0" w:color="auto"/>
          </w:divBdr>
        </w:div>
        <w:div w:id="1072002134">
          <w:marLeft w:val="0"/>
          <w:marRight w:val="0"/>
          <w:marTop w:val="0"/>
          <w:marBottom w:val="0"/>
          <w:divBdr>
            <w:top w:val="none" w:sz="0" w:space="0" w:color="auto"/>
            <w:left w:val="none" w:sz="0" w:space="0" w:color="auto"/>
            <w:bottom w:val="none" w:sz="0" w:space="0" w:color="auto"/>
            <w:right w:val="none" w:sz="0" w:space="0" w:color="auto"/>
          </w:divBdr>
        </w:div>
        <w:div w:id="1034504823">
          <w:marLeft w:val="0"/>
          <w:marRight w:val="0"/>
          <w:marTop w:val="0"/>
          <w:marBottom w:val="0"/>
          <w:divBdr>
            <w:top w:val="none" w:sz="0" w:space="0" w:color="auto"/>
            <w:left w:val="none" w:sz="0" w:space="0" w:color="auto"/>
            <w:bottom w:val="none" w:sz="0" w:space="0" w:color="auto"/>
            <w:right w:val="none" w:sz="0" w:space="0" w:color="auto"/>
          </w:divBdr>
        </w:div>
        <w:div w:id="1135827443">
          <w:marLeft w:val="0"/>
          <w:marRight w:val="0"/>
          <w:marTop w:val="0"/>
          <w:marBottom w:val="0"/>
          <w:divBdr>
            <w:top w:val="none" w:sz="0" w:space="0" w:color="auto"/>
            <w:left w:val="none" w:sz="0" w:space="0" w:color="auto"/>
            <w:bottom w:val="none" w:sz="0" w:space="0" w:color="auto"/>
            <w:right w:val="none" w:sz="0" w:space="0" w:color="auto"/>
          </w:divBdr>
        </w:div>
        <w:div w:id="1476409456">
          <w:marLeft w:val="0"/>
          <w:marRight w:val="0"/>
          <w:marTop w:val="0"/>
          <w:marBottom w:val="0"/>
          <w:divBdr>
            <w:top w:val="none" w:sz="0" w:space="0" w:color="auto"/>
            <w:left w:val="none" w:sz="0" w:space="0" w:color="auto"/>
            <w:bottom w:val="none" w:sz="0" w:space="0" w:color="auto"/>
            <w:right w:val="none" w:sz="0" w:space="0" w:color="auto"/>
          </w:divBdr>
        </w:div>
      </w:divsChild>
    </w:div>
    <w:div w:id="980771492">
      <w:bodyDiv w:val="1"/>
      <w:marLeft w:val="0"/>
      <w:marRight w:val="0"/>
      <w:marTop w:val="0"/>
      <w:marBottom w:val="0"/>
      <w:divBdr>
        <w:top w:val="none" w:sz="0" w:space="0" w:color="auto"/>
        <w:left w:val="none" w:sz="0" w:space="0" w:color="auto"/>
        <w:bottom w:val="none" w:sz="0" w:space="0" w:color="auto"/>
        <w:right w:val="none" w:sz="0" w:space="0" w:color="auto"/>
      </w:divBdr>
    </w:div>
    <w:div w:id="1759520250">
      <w:bodyDiv w:val="1"/>
      <w:marLeft w:val="0"/>
      <w:marRight w:val="0"/>
      <w:marTop w:val="0"/>
      <w:marBottom w:val="0"/>
      <w:divBdr>
        <w:top w:val="none" w:sz="0" w:space="0" w:color="auto"/>
        <w:left w:val="none" w:sz="0" w:space="0" w:color="auto"/>
        <w:bottom w:val="none" w:sz="0" w:space="0" w:color="auto"/>
        <w:right w:val="none" w:sz="0" w:space="0" w:color="auto"/>
      </w:divBdr>
      <w:divsChild>
        <w:div w:id="1522011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10031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Claudio Olivier</cp:lastModifiedBy>
  <cp:revision>2</cp:revision>
  <cp:lastPrinted>2020-02-28T15:47:00Z</cp:lastPrinted>
  <dcterms:created xsi:type="dcterms:W3CDTF">2021-05-07T05:43:00Z</dcterms:created>
  <dcterms:modified xsi:type="dcterms:W3CDTF">2021-05-07T05:43:00Z</dcterms:modified>
</cp:coreProperties>
</file>